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DF8" w:rsidRPr="004B3DF8" w:rsidRDefault="00D335AF" w:rsidP="004B3DF8">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3E35A3" w:rsidRPr="003E35A3" w:rsidRDefault="003E35A3" w:rsidP="003E35A3">
      <w:pPr>
        <w:spacing w:after="0" w:line="240" w:lineRule="auto"/>
        <w:jc w:val="center"/>
        <w:outlineLvl w:val="0"/>
        <w:rPr>
          <w:rFonts w:ascii="Times New Roman" w:hAnsi="Times New Roman" w:cs="Times New Roman"/>
          <w:b/>
          <w:sz w:val="24"/>
          <w:szCs w:val="24"/>
        </w:rPr>
      </w:pPr>
      <w:r w:rsidRPr="003E35A3">
        <w:rPr>
          <w:rFonts w:ascii="Times New Roman" w:hAnsi="Times New Roman" w:cs="Times New Roman"/>
          <w:b/>
          <w:sz w:val="24"/>
          <w:szCs w:val="24"/>
        </w:rPr>
        <w:t>РОССИЙСКАЯ ФЕДЕРАЦИЯ</w:t>
      </w:r>
    </w:p>
    <w:p w:rsidR="003E35A3" w:rsidRPr="003E35A3" w:rsidRDefault="003E35A3" w:rsidP="003E35A3">
      <w:pPr>
        <w:spacing w:after="0" w:line="240" w:lineRule="auto"/>
        <w:jc w:val="center"/>
        <w:outlineLvl w:val="0"/>
        <w:rPr>
          <w:rFonts w:ascii="Times New Roman" w:hAnsi="Times New Roman" w:cs="Times New Roman"/>
          <w:b/>
          <w:sz w:val="24"/>
          <w:szCs w:val="24"/>
        </w:rPr>
      </w:pPr>
      <w:r w:rsidRPr="003E35A3">
        <w:rPr>
          <w:rFonts w:ascii="Times New Roman" w:hAnsi="Times New Roman" w:cs="Times New Roman"/>
          <w:b/>
          <w:sz w:val="24"/>
          <w:szCs w:val="24"/>
        </w:rPr>
        <w:t>ИРКУТСКАЯ ОБЛАСТЬ</w:t>
      </w:r>
    </w:p>
    <w:p w:rsidR="003E35A3" w:rsidRPr="003E35A3" w:rsidRDefault="003E35A3" w:rsidP="003E35A3">
      <w:pPr>
        <w:spacing w:after="0" w:line="240" w:lineRule="auto"/>
        <w:jc w:val="center"/>
        <w:outlineLvl w:val="0"/>
        <w:rPr>
          <w:rFonts w:ascii="Times New Roman" w:hAnsi="Times New Roman" w:cs="Times New Roman"/>
          <w:b/>
          <w:sz w:val="24"/>
          <w:szCs w:val="24"/>
        </w:rPr>
      </w:pPr>
      <w:r w:rsidRPr="003E35A3">
        <w:rPr>
          <w:rFonts w:ascii="Times New Roman" w:hAnsi="Times New Roman" w:cs="Times New Roman"/>
          <w:b/>
          <w:sz w:val="24"/>
          <w:szCs w:val="24"/>
        </w:rPr>
        <w:t>КИРЕНСКИЙ РАЙОН</w:t>
      </w:r>
    </w:p>
    <w:p w:rsidR="003E35A3" w:rsidRPr="003E35A3" w:rsidRDefault="003E35A3" w:rsidP="003E35A3">
      <w:pPr>
        <w:spacing w:after="0" w:line="240" w:lineRule="auto"/>
        <w:jc w:val="center"/>
        <w:outlineLvl w:val="0"/>
        <w:rPr>
          <w:rFonts w:ascii="Times New Roman" w:hAnsi="Times New Roman" w:cs="Times New Roman"/>
          <w:b/>
          <w:sz w:val="24"/>
          <w:szCs w:val="24"/>
        </w:rPr>
      </w:pPr>
      <w:r w:rsidRPr="003E35A3">
        <w:rPr>
          <w:rFonts w:ascii="Times New Roman" w:hAnsi="Times New Roman" w:cs="Times New Roman"/>
          <w:b/>
          <w:sz w:val="24"/>
          <w:szCs w:val="24"/>
        </w:rPr>
        <w:t>АДМИНИСТРАЦИЯ НЕБЕЛЬСКОГО СЕЛЬСКОГО ПОСЕЛЕНИЯ</w:t>
      </w:r>
    </w:p>
    <w:p w:rsidR="003E35A3" w:rsidRPr="003E35A3" w:rsidRDefault="003E35A3" w:rsidP="003E35A3">
      <w:pPr>
        <w:spacing w:after="0" w:line="240" w:lineRule="auto"/>
        <w:jc w:val="center"/>
        <w:rPr>
          <w:rFonts w:ascii="Times New Roman" w:hAnsi="Times New Roman" w:cs="Times New Roman"/>
          <w:b/>
          <w:sz w:val="24"/>
          <w:szCs w:val="24"/>
        </w:rPr>
      </w:pPr>
    </w:p>
    <w:p w:rsidR="003E35A3" w:rsidRPr="003E35A3" w:rsidRDefault="003E35A3" w:rsidP="003E35A3">
      <w:pPr>
        <w:spacing w:after="0" w:line="240" w:lineRule="auto"/>
        <w:jc w:val="center"/>
        <w:outlineLvl w:val="0"/>
        <w:rPr>
          <w:rFonts w:ascii="Times New Roman" w:hAnsi="Times New Roman" w:cs="Times New Roman"/>
          <w:b/>
          <w:sz w:val="24"/>
          <w:szCs w:val="24"/>
        </w:rPr>
      </w:pPr>
      <w:r w:rsidRPr="003E35A3">
        <w:rPr>
          <w:rFonts w:ascii="Times New Roman" w:hAnsi="Times New Roman" w:cs="Times New Roman"/>
          <w:b/>
          <w:sz w:val="24"/>
          <w:szCs w:val="24"/>
        </w:rPr>
        <w:t xml:space="preserve">ПОСТАНОВЛЕНИЕ № </w:t>
      </w:r>
      <w:r>
        <w:rPr>
          <w:rFonts w:ascii="Times New Roman" w:hAnsi="Times New Roman" w:cs="Times New Roman"/>
          <w:b/>
          <w:sz w:val="24"/>
          <w:szCs w:val="24"/>
        </w:rPr>
        <w:t>10</w:t>
      </w:r>
    </w:p>
    <w:p w:rsidR="004B3DF8" w:rsidRPr="003E35A3" w:rsidRDefault="004B3DF8" w:rsidP="004B3DF8">
      <w:pPr>
        <w:spacing w:after="0"/>
        <w:jc w:val="center"/>
        <w:rPr>
          <w:rFonts w:ascii="Times New Roman" w:hAnsi="Times New Roman" w:cs="Times New Roman"/>
          <w:b/>
          <w:sz w:val="24"/>
          <w:szCs w:val="24"/>
        </w:rPr>
      </w:pPr>
    </w:p>
    <w:p w:rsidR="00DA4485" w:rsidRPr="003E35A3" w:rsidRDefault="003E35A3" w:rsidP="003E35A3">
      <w:pPr>
        <w:jc w:val="both"/>
        <w:rPr>
          <w:rFonts w:ascii="Times New Roman" w:hAnsi="Times New Roman" w:cs="Times New Roman"/>
          <w:sz w:val="24"/>
          <w:szCs w:val="24"/>
        </w:rPr>
      </w:pPr>
      <w:r>
        <w:rPr>
          <w:rFonts w:ascii="Times New Roman" w:hAnsi="Times New Roman" w:cs="Times New Roman"/>
          <w:sz w:val="24"/>
          <w:szCs w:val="24"/>
        </w:rPr>
        <w:t>11</w:t>
      </w:r>
      <w:r w:rsidRPr="003E35A3">
        <w:rPr>
          <w:rFonts w:ascii="Times New Roman" w:hAnsi="Times New Roman" w:cs="Times New Roman"/>
          <w:sz w:val="24"/>
          <w:szCs w:val="24"/>
        </w:rPr>
        <w:t xml:space="preserve"> апреля 2018 г.</w:t>
      </w:r>
      <w:r w:rsidRPr="003E35A3">
        <w:rPr>
          <w:rFonts w:ascii="Times New Roman" w:hAnsi="Times New Roman" w:cs="Times New Roman"/>
          <w:sz w:val="24"/>
          <w:szCs w:val="24"/>
        </w:rPr>
        <w:tab/>
      </w:r>
      <w:r w:rsidRPr="003E35A3">
        <w:rPr>
          <w:rFonts w:ascii="Times New Roman" w:hAnsi="Times New Roman" w:cs="Times New Roman"/>
          <w:sz w:val="24"/>
          <w:szCs w:val="24"/>
        </w:rPr>
        <w:tab/>
      </w:r>
      <w:r w:rsidRPr="003E35A3">
        <w:rPr>
          <w:rFonts w:ascii="Times New Roman" w:hAnsi="Times New Roman" w:cs="Times New Roman"/>
          <w:sz w:val="24"/>
          <w:szCs w:val="24"/>
        </w:rPr>
        <w:tab/>
      </w:r>
      <w:r w:rsidRPr="003E35A3">
        <w:rPr>
          <w:rFonts w:ascii="Times New Roman" w:hAnsi="Times New Roman" w:cs="Times New Roman"/>
          <w:sz w:val="24"/>
          <w:szCs w:val="24"/>
        </w:rPr>
        <w:tab/>
      </w:r>
      <w:r w:rsidRPr="003E35A3">
        <w:rPr>
          <w:rFonts w:ascii="Times New Roman" w:hAnsi="Times New Roman" w:cs="Times New Roman"/>
          <w:sz w:val="24"/>
          <w:szCs w:val="24"/>
        </w:rPr>
        <w:tab/>
      </w:r>
      <w:r w:rsidRPr="003E35A3">
        <w:rPr>
          <w:rFonts w:ascii="Times New Roman" w:hAnsi="Times New Roman" w:cs="Times New Roman"/>
          <w:sz w:val="24"/>
          <w:szCs w:val="24"/>
        </w:rPr>
        <w:tab/>
      </w:r>
      <w:r w:rsidRPr="003E35A3">
        <w:rPr>
          <w:rFonts w:ascii="Times New Roman" w:hAnsi="Times New Roman" w:cs="Times New Roman"/>
          <w:sz w:val="24"/>
          <w:szCs w:val="24"/>
        </w:rPr>
        <w:tab/>
        <w:t xml:space="preserve">         </w:t>
      </w:r>
      <w:r w:rsidRPr="003E35A3">
        <w:rPr>
          <w:rFonts w:ascii="Times New Roman" w:hAnsi="Times New Roman" w:cs="Times New Roman"/>
          <w:sz w:val="24"/>
          <w:szCs w:val="24"/>
        </w:rPr>
        <w:tab/>
      </w:r>
      <w:r w:rsidRPr="003E35A3">
        <w:rPr>
          <w:rFonts w:ascii="Times New Roman" w:hAnsi="Times New Roman" w:cs="Times New Roman"/>
          <w:sz w:val="24"/>
          <w:szCs w:val="24"/>
        </w:rPr>
        <w:tab/>
        <w:t xml:space="preserve">      п. Небель</w:t>
      </w:r>
    </w:p>
    <w:p w:rsidR="003E35A3" w:rsidRDefault="003E35A3" w:rsidP="003E35A3">
      <w:pPr>
        <w:spacing w:after="0" w:line="240" w:lineRule="auto"/>
        <w:jc w:val="both"/>
        <w:rPr>
          <w:rFonts w:ascii="Times New Roman" w:hAnsi="Times New Roman" w:cs="Times New Roman"/>
          <w:b/>
          <w:sz w:val="24"/>
          <w:szCs w:val="24"/>
        </w:rPr>
      </w:pPr>
      <w:r w:rsidRPr="003E35A3">
        <w:rPr>
          <w:rFonts w:ascii="Times New Roman" w:hAnsi="Times New Roman" w:cs="Times New Roman"/>
          <w:b/>
          <w:sz w:val="24"/>
          <w:szCs w:val="24"/>
        </w:rPr>
        <w:t xml:space="preserve">«О межведомственных маневренных </w:t>
      </w:r>
    </w:p>
    <w:p w:rsidR="003E35A3" w:rsidRDefault="003E35A3" w:rsidP="003E35A3">
      <w:pPr>
        <w:spacing w:after="0" w:line="240" w:lineRule="auto"/>
        <w:jc w:val="both"/>
        <w:rPr>
          <w:rFonts w:ascii="Times New Roman" w:hAnsi="Times New Roman" w:cs="Times New Roman"/>
          <w:b/>
          <w:sz w:val="24"/>
          <w:szCs w:val="24"/>
        </w:rPr>
      </w:pPr>
      <w:r w:rsidRPr="003E35A3">
        <w:rPr>
          <w:rFonts w:ascii="Times New Roman" w:hAnsi="Times New Roman" w:cs="Times New Roman"/>
          <w:b/>
          <w:sz w:val="24"/>
          <w:szCs w:val="24"/>
        </w:rPr>
        <w:t>и патрульных группах»</w:t>
      </w:r>
    </w:p>
    <w:p w:rsidR="003E35A3" w:rsidRPr="003E35A3" w:rsidRDefault="003E35A3" w:rsidP="003E35A3">
      <w:pPr>
        <w:spacing w:after="0" w:line="240" w:lineRule="auto"/>
        <w:jc w:val="both"/>
        <w:rPr>
          <w:rFonts w:ascii="Times New Roman" w:hAnsi="Times New Roman" w:cs="Times New Roman"/>
          <w:b/>
          <w:sz w:val="24"/>
          <w:szCs w:val="24"/>
        </w:rPr>
      </w:pPr>
    </w:p>
    <w:p w:rsidR="009F5F5C" w:rsidRDefault="006E6D94" w:rsidP="00233982">
      <w:pPr>
        <w:spacing w:after="0"/>
        <w:ind w:firstLine="708"/>
        <w:jc w:val="both"/>
        <w:rPr>
          <w:rFonts w:ascii="Times New Roman" w:eastAsia="Times New Roman" w:hAnsi="Times New Roman" w:cs="Times New Roman"/>
          <w:sz w:val="24"/>
          <w:szCs w:val="24"/>
        </w:rPr>
      </w:pPr>
      <w:r w:rsidRPr="003E35A3">
        <w:rPr>
          <w:rFonts w:ascii="Times New Roman" w:hAnsi="Times New Roman" w:cs="Times New Roman"/>
          <w:color w:val="000000"/>
          <w:sz w:val="24"/>
          <w:szCs w:val="24"/>
        </w:rPr>
        <w:t xml:space="preserve">В </w:t>
      </w:r>
      <w:r w:rsidR="0012056B" w:rsidRPr="003E35A3">
        <w:rPr>
          <w:rFonts w:ascii="Times New Roman" w:hAnsi="Times New Roman" w:cs="Times New Roman"/>
          <w:color w:val="000000"/>
          <w:sz w:val="24"/>
          <w:szCs w:val="24"/>
        </w:rPr>
        <w:t xml:space="preserve">соответствии с </w:t>
      </w:r>
      <w:r w:rsidR="00B05826" w:rsidRPr="003E35A3">
        <w:rPr>
          <w:rFonts w:ascii="Times New Roman" w:eastAsia="Times New Roman" w:hAnsi="Times New Roman" w:cs="Times New Roman"/>
          <w:sz w:val="24"/>
          <w:szCs w:val="24"/>
        </w:rPr>
        <w:t xml:space="preserve"> </w:t>
      </w:r>
      <w:r w:rsidR="006040F7" w:rsidRPr="003E35A3">
        <w:rPr>
          <w:rFonts w:ascii="Times New Roman" w:eastAsia="Times New Roman" w:hAnsi="Times New Roman" w:cs="Times New Roman"/>
          <w:sz w:val="24"/>
          <w:szCs w:val="24"/>
        </w:rPr>
        <w:t>Федеральным</w:t>
      </w:r>
      <w:r w:rsidR="00EB1E9D" w:rsidRPr="003E35A3">
        <w:rPr>
          <w:rFonts w:ascii="Times New Roman" w:eastAsia="Times New Roman" w:hAnsi="Times New Roman" w:cs="Times New Roman"/>
          <w:sz w:val="24"/>
          <w:szCs w:val="24"/>
        </w:rPr>
        <w:t>и</w:t>
      </w:r>
      <w:r w:rsidR="006040F7" w:rsidRPr="003E35A3">
        <w:rPr>
          <w:rFonts w:ascii="Times New Roman" w:eastAsia="Times New Roman" w:hAnsi="Times New Roman" w:cs="Times New Roman"/>
          <w:sz w:val="24"/>
          <w:szCs w:val="24"/>
        </w:rPr>
        <w:t xml:space="preserve"> закон</w:t>
      </w:r>
      <w:r w:rsidR="00EB1E9D" w:rsidRPr="003E35A3">
        <w:rPr>
          <w:rFonts w:ascii="Times New Roman" w:eastAsia="Times New Roman" w:hAnsi="Times New Roman" w:cs="Times New Roman"/>
          <w:sz w:val="24"/>
          <w:szCs w:val="24"/>
        </w:rPr>
        <w:t>ами</w:t>
      </w:r>
      <w:r w:rsidR="0012056B" w:rsidRPr="003E35A3">
        <w:rPr>
          <w:rFonts w:ascii="Times New Roman" w:eastAsia="Times New Roman" w:hAnsi="Times New Roman" w:cs="Times New Roman"/>
          <w:sz w:val="24"/>
          <w:szCs w:val="24"/>
        </w:rPr>
        <w:t xml:space="preserve"> </w:t>
      </w:r>
      <w:r w:rsidR="006040F7" w:rsidRPr="003E35A3">
        <w:rPr>
          <w:rFonts w:ascii="Times New Roman" w:eastAsia="Times New Roman" w:hAnsi="Times New Roman" w:cs="Times New Roman"/>
          <w:sz w:val="24"/>
          <w:szCs w:val="24"/>
        </w:rPr>
        <w:t xml:space="preserve"> от 21</w:t>
      </w:r>
      <w:r w:rsidR="0012056B" w:rsidRPr="003E35A3">
        <w:rPr>
          <w:rFonts w:ascii="Times New Roman" w:eastAsia="Times New Roman" w:hAnsi="Times New Roman" w:cs="Times New Roman"/>
          <w:sz w:val="24"/>
          <w:szCs w:val="24"/>
        </w:rPr>
        <w:t>.12.</w:t>
      </w:r>
      <w:r w:rsidR="006040F7" w:rsidRPr="003E35A3">
        <w:rPr>
          <w:rFonts w:ascii="Times New Roman" w:eastAsia="Times New Roman" w:hAnsi="Times New Roman" w:cs="Times New Roman"/>
          <w:sz w:val="24"/>
          <w:szCs w:val="24"/>
        </w:rPr>
        <w:t xml:space="preserve"> 1994 г. </w:t>
      </w:r>
      <w:hyperlink r:id="rId8" w:tooltip="О защите населения и территорий от чрезвычайных ситуаций природного и техногенного характера" w:history="1">
        <w:r w:rsidR="006040F7" w:rsidRPr="003E35A3">
          <w:rPr>
            <w:rFonts w:ascii="Times New Roman" w:eastAsia="Times New Roman" w:hAnsi="Times New Roman" w:cs="Times New Roman"/>
            <w:sz w:val="24"/>
            <w:szCs w:val="24"/>
          </w:rPr>
          <w:t>№ 68-ФЗ</w:t>
        </w:r>
      </w:hyperlink>
      <w:r w:rsidR="006040F7" w:rsidRPr="003E35A3">
        <w:rPr>
          <w:rFonts w:ascii="Times New Roman" w:eastAsia="Times New Roman" w:hAnsi="Times New Roman" w:cs="Times New Roman"/>
          <w:sz w:val="24"/>
          <w:szCs w:val="24"/>
        </w:rPr>
        <w:t xml:space="preserve"> «О защите населения и территорий от чрезвычайных ситуаций природного и техногенного характера», </w:t>
      </w:r>
      <w:r w:rsidR="00EB1E9D" w:rsidRPr="003E35A3">
        <w:rPr>
          <w:rFonts w:ascii="Times New Roman" w:eastAsia="Times New Roman" w:hAnsi="Times New Roman" w:cs="Times New Roman"/>
          <w:sz w:val="24"/>
          <w:szCs w:val="24"/>
        </w:rPr>
        <w:t xml:space="preserve">от 21.12.1994 года № 69-ФЗ «О пожарной безопасности», </w:t>
      </w:r>
      <w:r w:rsidR="00964507" w:rsidRPr="003E35A3">
        <w:rPr>
          <w:rFonts w:ascii="Times New Roman" w:hAnsi="Times New Roman" w:cs="Times New Roman"/>
          <w:sz w:val="24"/>
          <w:szCs w:val="24"/>
        </w:rPr>
        <w:t>ст.</w:t>
      </w:r>
      <w:r w:rsidR="00026491" w:rsidRPr="003E35A3">
        <w:rPr>
          <w:rFonts w:ascii="Times New Roman" w:hAnsi="Times New Roman" w:cs="Times New Roman"/>
          <w:sz w:val="24"/>
          <w:szCs w:val="24"/>
        </w:rPr>
        <w:t>6 Устава Небельского сельского поселения</w:t>
      </w:r>
      <w:r w:rsidR="00964507" w:rsidRPr="003E35A3">
        <w:rPr>
          <w:rFonts w:ascii="Times New Roman" w:hAnsi="Times New Roman" w:cs="Times New Roman"/>
          <w:sz w:val="24"/>
          <w:szCs w:val="24"/>
        </w:rPr>
        <w:t>,</w:t>
      </w:r>
      <w:r w:rsidR="00863BBD" w:rsidRPr="003E35A3">
        <w:rPr>
          <w:rFonts w:ascii="Times New Roman" w:hAnsi="Times New Roman" w:cs="Times New Roman"/>
          <w:sz w:val="24"/>
          <w:szCs w:val="24"/>
        </w:rPr>
        <w:t xml:space="preserve"> в целях осуществления своевременного наземного мониторинга обстановки с природными пожар</w:t>
      </w:r>
      <w:r w:rsidR="00026491" w:rsidRPr="003E35A3">
        <w:rPr>
          <w:rFonts w:ascii="Times New Roman" w:hAnsi="Times New Roman" w:cs="Times New Roman"/>
          <w:sz w:val="24"/>
          <w:szCs w:val="24"/>
        </w:rPr>
        <w:t xml:space="preserve">ами и загораниями на территории Небельского сельского поселения </w:t>
      </w:r>
      <w:r w:rsidR="00863BBD" w:rsidRPr="003E35A3">
        <w:rPr>
          <w:rFonts w:ascii="Times New Roman" w:hAnsi="Times New Roman" w:cs="Times New Roman"/>
          <w:sz w:val="24"/>
          <w:szCs w:val="24"/>
        </w:rPr>
        <w:t>всех категорий земель, проверки данных космического мониторинга</w:t>
      </w:r>
      <w:r w:rsidR="003B3A10" w:rsidRPr="003E35A3">
        <w:rPr>
          <w:rFonts w:ascii="Times New Roman" w:hAnsi="Times New Roman" w:cs="Times New Roman"/>
          <w:sz w:val="24"/>
          <w:szCs w:val="24"/>
        </w:rPr>
        <w:t xml:space="preserve"> и осуществления профилактической работы</w:t>
      </w:r>
      <w:r w:rsidR="003E35A3">
        <w:rPr>
          <w:rFonts w:ascii="Times New Roman" w:hAnsi="Times New Roman" w:cs="Times New Roman"/>
          <w:sz w:val="24"/>
          <w:szCs w:val="24"/>
        </w:rPr>
        <w:t xml:space="preserve"> в весенне-</w:t>
      </w:r>
      <w:r w:rsidR="00C652AB" w:rsidRPr="003E35A3">
        <w:rPr>
          <w:rFonts w:ascii="Times New Roman" w:hAnsi="Times New Roman" w:cs="Times New Roman"/>
          <w:sz w:val="24"/>
          <w:szCs w:val="24"/>
        </w:rPr>
        <w:t>летний пожароопасный период,</w:t>
      </w:r>
    </w:p>
    <w:p w:rsidR="003E35A3" w:rsidRPr="003E35A3" w:rsidRDefault="003E35A3" w:rsidP="003E35A3">
      <w:pPr>
        <w:spacing w:after="0"/>
        <w:ind w:firstLine="284"/>
        <w:jc w:val="both"/>
        <w:rPr>
          <w:rFonts w:ascii="Times New Roman" w:eastAsia="Times New Roman" w:hAnsi="Times New Roman" w:cs="Times New Roman"/>
          <w:sz w:val="24"/>
          <w:szCs w:val="24"/>
        </w:rPr>
      </w:pPr>
    </w:p>
    <w:p w:rsidR="006040F7" w:rsidRPr="003E35A3" w:rsidRDefault="006040F7" w:rsidP="009F5F5C">
      <w:pPr>
        <w:widowControl w:val="0"/>
        <w:autoSpaceDE w:val="0"/>
        <w:autoSpaceDN w:val="0"/>
        <w:adjustRightInd w:val="0"/>
        <w:spacing w:after="0"/>
        <w:ind w:firstLine="284"/>
        <w:jc w:val="center"/>
        <w:rPr>
          <w:rFonts w:ascii="Times New Roman" w:eastAsia="Times New Roman" w:hAnsi="Times New Roman" w:cs="Times New Roman"/>
          <w:b/>
          <w:sz w:val="24"/>
          <w:szCs w:val="24"/>
        </w:rPr>
      </w:pPr>
      <w:r w:rsidRPr="003E35A3">
        <w:rPr>
          <w:rFonts w:ascii="Times New Roman" w:eastAsia="Times New Roman" w:hAnsi="Times New Roman" w:cs="Times New Roman"/>
          <w:b/>
          <w:sz w:val="24"/>
          <w:szCs w:val="24"/>
        </w:rPr>
        <w:t>ПОСТАНОВЛЯ</w:t>
      </w:r>
      <w:r w:rsidR="009F5F5C" w:rsidRPr="003E35A3">
        <w:rPr>
          <w:rFonts w:ascii="Times New Roman" w:eastAsia="Times New Roman" w:hAnsi="Times New Roman" w:cs="Times New Roman"/>
          <w:b/>
          <w:sz w:val="24"/>
          <w:szCs w:val="24"/>
        </w:rPr>
        <w:t>ЕТ</w:t>
      </w:r>
      <w:r w:rsidRPr="003E35A3">
        <w:rPr>
          <w:rFonts w:ascii="Times New Roman" w:eastAsia="Times New Roman" w:hAnsi="Times New Roman" w:cs="Times New Roman"/>
          <w:b/>
          <w:sz w:val="24"/>
          <w:szCs w:val="24"/>
        </w:rPr>
        <w:t>:</w:t>
      </w:r>
    </w:p>
    <w:p w:rsidR="006A3B18" w:rsidRPr="003E35A3" w:rsidRDefault="006A3B18" w:rsidP="009F5F5C">
      <w:pPr>
        <w:widowControl w:val="0"/>
        <w:autoSpaceDE w:val="0"/>
        <w:autoSpaceDN w:val="0"/>
        <w:adjustRightInd w:val="0"/>
        <w:spacing w:after="0"/>
        <w:ind w:firstLine="284"/>
        <w:jc w:val="center"/>
        <w:rPr>
          <w:rFonts w:ascii="Times New Roman" w:eastAsia="Times New Roman" w:hAnsi="Times New Roman" w:cs="Times New Roman"/>
          <w:sz w:val="24"/>
          <w:szCs w:val="24"/>
        </w:rPr>
      </w:pPr>
    </w:p>
    <w:p w:rsidR="00602E97" w:rsidRPr="003E35A3" w:rsidRDefault="00F771AF" w:rsidP="003E35A3">
      <w:pPr>
        <w:pStyle w:val="a3"/>
        <w:widowControl/>
        <w:numPr>
          <w:ilvl w:val="0"/>
          <w:numId w:val="2"/>
        </w:numPr>
        <w:suppressAutoHyphens w:val="0"/>
        <w:autoSpaceDE w:val="0"/>
        <w:autoSpaceDN w:val="0"/>
        <w:adjustRightInd w:val="0"/>
        <w:spacing w:line="276" w:lineRule="auto"/>
        <w:ind w:left="0" w:firstLine="142"/>
        <w:jc w:val="both"/>
        <w:rPr>
          <w:rFonts w:eastAsia="Times New Roman"/>
        </w:rPr>
      </w:pPr>
      <w:r w:rsidRPr="003E35A3">
        <w:rPr>
          <w:rFonts w:eastAsia="Times New Roman"/>
        </w:rPr>
        <w:t xml:space="preserve">Утвердить </w:t>
      </w:r>
      <w:r w:rsidR="00976486" w:rsidRPr="003E35A3">
        <w:rPr>
          <w:rFonts w:eastAsia="Times New Roman"/>
        </w:rPr>
        <w:t xml:space="preserve">состав сил и средств </w:t>
      </w:r>
      <w:r w:rsidR="00863BBD" w:rsidRPr="003E35A3">
        <w:rPr>
          <w:rFonts w:eastAsia="Times New Roman"/>
        </w:rPr>
        <w:t xml:space="preserve">межведомственных </w:t>
      </w:r>
      <w:r w:rsidR="00976486" w:rsidRPr="003E35A3">
        <w:rPr>
          <w:rFonts w:eastAsia="Times New Roman"/>
        </w:rPr>
        <w:t>ман</w:t>
      </w:r>
      <w:r w:rsidR="00863BBD" w:rsidRPr="003E35A3">
        <w:rPr>
          <w:rFonts w:eastAsia="Times New Roman"/>
        </w:rPr>
        <w:t>ё</w:t>
      </w:r>
      <w:r w:rsidR="00976486" w:rsidRPr="003E35A3">
        <w:rPr>
          <w:rFonts w:eastAsia="Times New Roman"/>
        </w:rPr>
        <w:t>вренн</w:t>
      </w:r>
      <w:r w:rsidR="00602E97" w:rsidRPr="003E35A3">
        <w:rPr>
          <w:rFonts w:eastAsia="Times New Roman"/>
        </w:rPr>
        <w:t>ых и патрульных</w:t>
      </w:r>
      <w:r w:rsidR="00976486" w:rsidRPr="003E35A3">
        <w:rPr>
          <w:rFonts w:eastAsia="Times New Roman"/>
        </w:rPr>
        <w:t xml:space="preserve"> групп </w:t>
      </w:r>
      <w:r w:rsidR="00026491" w:rsidRPr="003E35A3">
        <w:rPr>
          <w:rFonts w:eastAsia="Times New Roman"/>
        </w:rPr>
        <w:t>Небельского сельского поселения</w:t>
      </w:r>
      <w:r w:rsidR="003E35A3">
        <w:t xml:space="preserve"> (</w:t>
      </w:r>
      <w:r w:rsidR="005D009F" w:rsidRPr="003E35A3">
        <w:t xml:space="preserve">приложение № </w:t>
      </w:r>
      <w:r w:rsidR="00602E97" w:rsidRPr="003E35A3">
        <w:t>1</w:t>
      </w:r>
      <w:r w:rsidR="003E35A3">
        <w:t>)</w:t>
      </w:r>
      <w:r w:rsidR="00602E97" w:rsidRPr="003E35A3">
        <w:t>.</w:t>
      </w:r>
    </w:p>
    <w:p w:rsidR="00AC4226" w:rsidRPr="003E35A3" w:rsidRDefault="00602E97" w:rsidP="003E35A3">
      <w:pPr>
        <w:pStyle w:val="a3"/>
        <w:widowControl/>
        <w:numPr>
          <w:ilvl w:val="0"/>
          <w:numId w:val="2"/>
        </w:numPr>
        <w:suppressAutoHyphens w:val="0"/>
        <w:autoSpaceDE w:val="0"/>
        <w:autoSpaceDN w:val="0"/>
        <w:adjustRightInd w:val="0"/>
        <w:spacing w:line="276" w:lineRule="auto"/>
        <w:ind w:left="0" w:firstLine="142"/>
        <w:jc w:val="both"/>
        <w:rPr>
          <w:rFonts w:eastAsia="Times New Roman"/>
        </w:rPr>
      </w:pPr>
      <w:r w:rsidRPr="003E35A3">
        <w:rPr>
          <w:rFonts w:eastAsia="Times New Roman"/>
        </w:rPr>
        <w:t xml:space="preserve">Утвердить Положение о </w:t>
      </w:r>
      <w:r w:rsidR="00863BBD" w:rsidRPr="003E35A3">
        <w:rPr>
          <w:rFonts w:eastAsia="Times New Roman"/>
        </w:rPr>
        <w:t>межведомственных</w:t>
      </w:r>
      <w:r w:rsidRPr="003E35A3">
        <w:rPr>
          <w:rFonts w:eastAsia="Times New Roman"/>
        </w:rPr>
        <w:t xml:space="preserve"> ман</w:t>
      </w:r>
      <w:r w:rsidR="00863BBD" w:rsidRPr="003E35A3">
        <w:rPr>
          <w:rFonts w:eastAsia="Times New Roman"/>
        </w:rPr>
        <w:t>ё</w:t>
      </w:r>
      <w:r w:rsidRPr="003E35A3">
        <w:rPr>
          <w:rFonts w:eastAsia="Times New Roman"/>
        </w:rPr>
        <w:t>вренных и патрульных группах Киренского муниципального района</w:t>
      </w:r>
      <w:r w:rsidR="003E35A3">
        <w:t xml:space="preserve"> (</w:t>
      </w:r>
      <w:r w:rsidRPr="003E35A3">
        <w:t>приложение № 2</w:t>
      </w:r>
      <w:r w:rsidR="003E35A3">
        <w:t>)</w:t>
      </w:r>
      <w:r w:rsidRPr="003E35A3">
        <w:t>.</w:t>
      </w:r>
    </w:p>
    <w:p w:rsidR="003E35A3" w:rsidRPr="00A4222E" w:rsidRDefault="003E35A3" w:rsidP="003E35A3">
      <w:pPr>
        <w:pStyle w:val="a3"/>
        <w:numPr>
          <w:ilvl w:val="0"/>
          <w:numId w:val="2"/>
        </w:numPr>
        <w:ind w:left="0" w:firstLine="142"/>
        <w:jc w:val="both"/>
      </w:pPr>
      <w:r>
        <w:t>Разместить настоящее постановление в информационном издании «Вестник» Небельском сельском поселении и на сайте Киренского муниципального района в разделе «Поселения».</w:t>
      </w:r>
    </w:p>
    <w:p w:rsidR="003E35A3" w:rsidRDefault="003E35A3" w:rsidP="003E35A3">
      <w:pPr>
        <w:pStyle w:val="a3"/>
        <w:numPr>
          <w:ilvl w:val="0"/>
          <w:numId w:val="2"/>
        </w:numPr>
        <w:jc w:val="both"/>
      </w:pPr>
      <w:r w:rsidRPr="00404F90">
        <w:t>Контроль за исполнением постановления оставляю за собой.</w:t>
      </w:r>
    </w:p>
    <w:p w:rsidR="009B6198" w:rsidRDefault="009B6198" w:rsidP="004B3DF8">
      <w:pPr>
        <w:spacing w:after="0"/>
      </w:pPr>
    </w:p>
    <w:p w:rsidR="003E35A3" w:rsidRPr="003E35A3" w:rsidRDefault="003E35A3" w:rsidP="004B3DF8">
      <w:pPr>
        <w:spacing w:after="0"/>
        <w:rPr>
          <w:rFonts w:ascii="Times New Roman" w:hAnsi="Times New Roman" w:cs="Times New Roman"/>
          <w:b/>
          <w:sz w:val="24"/>
          <w:szCs w:val="24"/>
        </w:rPr>
      </w:pPr>
    </w:p>
    <w:p w:rsidR="00026491" w:rsidRPr="003E35A3" w:rsidRDefault="00026491" w:rsidP="004B3DF8">
      <w:pPr>
        <w:spacing w:after="0"/>
        <w:rPr>
          <w:rFonts w:ascii="Times New Roman" w:hAnsi="Times New Roman" w:cs="Times New Roman"/>
          <w:sz w:val="24"/>
          <w:szCs w:val="24"/>
        </w:rPr>
      </w:pPr>
      <w:r w:rsidRPr="003E35A3">
        <w:rPr>
          <w:rFonts w:ascii="Times New Roman" w:hAnsi="Times New Roman" w:cs="Times New Roman"/>
          <w:sz w:val="24"/>
          <w:szCs w:val="24"/>
        </w:rPr>
        <w:t>Глава Небельского</w:t>
      </w:r>
    </w:p>
    <w:p w:rsidR="00026491" w:rsidRPr="003E35A3" w:rsidRDefault="00026491" w:rsidP="004B3DF8">
      <w:pPr>
        <w:spacing w:after="0"/>
        <w:rPr>
          <w:rFonts w:ascii="Times New Roman" w:hAnsi="Times New Roman" w:cs="Times New Roman"/>
          <w:sz w:val="24"/>
          <w:szCs w:val="24"/>
        </w:rPr>
      </w:pPr>
      <w:r w:rsidRPr="003E35A3">
        <w:rPr>
          <w:rFonts w:ascii="Times New Roman" w:hAnsi="Times New Roman" w:cs="Times New Roman"/>
          <w:sz w:val="24"/>
          <w:szCs w:val="24"/>
        </w:rPr>
        <w:t xml:space="preserve">сельского поселения                                                                     </w:t>
      </w:r>
      <w:r w:rsidR="003E35A3" w:rsidRPr="003E35A3">
        <w:rPr>
          <w:rFonts w:ascii="Times New Roman" w:hAnsi="Times New Roman" w:cs="Times New Roman"/>
          <w:sz w:val="24"/>
          <w:szCs w:val="24"/>
        </w:rPr>
        <w:tab/>
      </w:r>
      <w:r w:rsidR="003E35A3" w:rsidRPr="003E35A3">
        <w:rPr>
          <w:rFonts w:ascii="Times New Roman" w:hAnsi="Times New Roman" w:cs="Times New Roman"/>
          <w:sz w:val="24"/>
          <w:szCs w:val="24"/>
        </w:rPr>
        <w:tab/>
        <w:t xml:space="preserve">   </w:t>
      </w:r>
      <w:r w:rsidR="003E35A3">
        <w:rPr>
          <w:rFonts w:ascii="Times New Roman" w:hAnsi="Times New Roman" w:cs="Times New Roman"/>
          <w:sz w:val="24"/>
          <w:szCs w:val="24"/>
        </w:rPr>
        <w:t xml:space="preserve">          </w:t>
      </w:r>
      <w:r w:rsidR="003E35A3" w:rsidRPr="003E35A3">
        <w:rPr>
          <w:rFonts w:ascii="Times New Roman" w:hAnsi="Times New Roman" w:cs="Times New Roman"/>
          <w:sz w:val="24"/>
          <w:szCs w:val="24"/>
        </w:rPr>
        <w:t xml:space="preserve">  </w:t>
      </w:r>
      <w:r w:rsidRPr="003E35A3">
        <w:rPr>
          <w:rFonts w:ascii="Times New Roman" w:hAnsi="Times New Roman" w:cs="Times New Roman"/>
          <w:sz w:val="24"/>
          <w:szCs w:val="24"/>
        </w:rPr>
        <w:t>Н.В.Ворона</w:t>
      </w:r>
    </w:p>
    <w:p w:rsidR="005D009F" w:rsidRPr="003E35A3" w:rsidRDefault="005D009F" w:rsidP="004B3DF8">
      <w:pPr>
        <w:spacing w:after="0"/>
        <w:rPr>
          <w:rFonts w:ascii="Times New Roman" w:hAnsi="Times New Roman" w:cs="Times New Roman"/>
          <w:sz w:val="24"/>
          <w:szCs w:val="24"/>
        </w:rPr>
      </w:pPr>
    </w:p>
    <w:p w:rsidR="009F5F5C" w:rsidRPr="003E35A3" w:rsidRDefault="009F5F5C" w:rsidP="004B3DF8">
      <w:pPr>
        <w:spacing w:after="0"/>
        <w:rPr>
          <w:rFonts w:ascii="Times New Roman" w:hAnsi="Times New Roman" w:cs="Times New Roman"/>
          <w:sz w:val="24"/>
          <w:szCs w:val="24"/>
        </w:rPr>
      </w:pPr>
    </w:p>
    <w:p w:rsidR="00602E97" w:rsidRPr="003E35A3" w:rsidRDefault="00602E97" w:rsidP="004B3DF8">
      <w:pPr>
        <w:spacing w:after="0"/>
        <w:rPr>
          <w:rFonts w:ascii="Times New Roman" w:hAnsi="Times New Roman" w:cs="Times New Roman"/>
          <w:sz w:val="24"/>
          <w:szCs w:val="24"/>
        </w:rPr>
      </w:pPr>
    </w:p>
    <w:p w:rsidR="00602E97" w:rsidRPr="003E35A3" w:rsidRDefault="00602E97" w:rsidP="004B3DF8">
      <w:pPr>
        <w:spacing w:after="0"/>
        <w:rPr>
          <w:rFonts w:ascii="Times New Roman" w:hAnsi="Times New Roman" w:cs="Times New Roman"/>
          <w:sz w:val="24"/>
          <w:szCs w:val="24"/>
        </w:rPr>
      </w:pPr>
    </w:p>
    <w:p w:rsidR="004B3DF8" w:rsidRPr="003E35A3" w:rsidRDefault="004B3DF8" w:rsidP="004B3DF8">
      <w:pPr>
        <w:pStyle w:val="a3"/>
        <w:ind w:left="0"/>
      </w:pPr>
    </w:p>
    <w:p w:rsidR="004B3DF8" w:rsidRDefault="004B3DF8" w:rsidP="004B3DF8">
      <w:pPr>
        <w:pStyle w:val="a3"/>
        <w:ind w:left="0"/>
      </w:pPr>
    </w:p>
    <w:p w:rsidR="006A3B18" w:rsidRDefault="006A3B18" w:rsidP="004B3DF8">
      <w:pPr>
        <w:pStyle w:val="a3"/>
        <w:ind w:left="0"/>
      </w:pPr>
    </w:p>
    <w:p w:rsidR="006A3B18" w:rsidRDefault="006A3B18" w:rsidP="004B3DF8">
      <w:pPr>
        <w:pStyle w:val="a3"/>
        <w:ind w:left="0"/>
      </w:pPr>
    </w:p>
    <w:p w:rsidR="006A3B18" w:rsidRDefault="006A3B18" w:rsidP="004B3DF8">
      <w:pPr>
        <w:pStyle w:val="a3"/>
        <w:ind w:left="0"/>
      </w:pPr>
    </w:p>
    <w:p w:rsidR="006A3B18" w:rsidRDefault="006A3B18" w:rsidP="004B3DF8">
      <w:pPr>
        <w:pStyle w:val="a3"/>
        <w:ind w:left="0"/>
      </w:pPr>
    </w:p>
    <w:p w:rsidR="006A3B18" w:rsidRDefault="006A3B18" w:rsidP="004B3DF8">
      <w:pPr>
        <w:pStyle w:val="a3"/>
        <w:ind w:left="0"/>
      </w:pPr>
    </w:p>
    <w:p w:rsidR="006A3B18" w:rsidRDefault="006A3B18" w:rsidP="004B3DF8">
      <w:pPr>
        <w:pStyle w:val="a3"/>
        <w:ind w:left="0"/>
      </w:pPr>
    </w:p>
    <w:p w:rsidR="00DE78E4" w:rsidRDefault="00DE78E4" w:rsidP="00D96D6C"/>
    <w:p w:rsidR="00DE78E4" w:rsidRDefault="00DE78E4" w:rsidP="00D96D6C">
      <w:pPr>
        <w:rPr>
          <w:rFonts w:ascii="Times New Roman" w:hAnsi="Times New Roman" w:cs="Times New Roman"/>
          <w:sz w:val="20"/>
          <w:szCs w:val="20"/>
        </w:rPr>
      </w:pPr>
    </w:p>
    <w:p w:rsidR="00DE78E4" w:rsidRDefault="00DE78E4" w:rsidP="00D96D6C">
      <w:pPr>
        <w:rPr>
          <w:rFonts w:ascii="Times New Roman" w:hAnsi="Times New Roman" w:cs="Times New Roman"/>
          <w:sz w:val="20"/>
          <w:szCs w:val="20"/>
        </w:rPr>
      </w:pPr>
    </w:p>
    <w:p w:rsidR="00DE78E4" w:rsidRDefault="00DE78E4" w:rsidP="00D96D6C">
      <w:pPr>
        <w:rPr>
          <w:rFonts w:ascii="Times New Roman" w:hAnsi="Times New Roman" w:cs="Times New Roman"/>
          <w:sz w:val="20"/>
          <w:szCs w:val="20"/>
        </w:rPr>
      </w:pPr>
    </w:p>
    <w:p w:rsidR="00602E97" w:rsidRDefault="00602E97" w:rsidP="00D96D6C">
      <w:pPr>
        <w:rPr>
          <w:rFonts w:ascii="Times New Roman" w:hAnsi="Times New Roman" w:cs="Times New Roman"/>
          <w:sz w:val="20"/>
          <w:szCs w:val="20"/>
        </w:rPr>
        <w:sectPr w:rsidR="00602E97" w:rsidSect="00FC7543">
          <w:pgSz w:w="11906" w:h="16838"/>
          <w:pgMar w:top="284" w:right="851" w:bottom="567" w:left="1701" w:header="709" w:footer="709" w:gutter="0"/>
          <w:cols w:space="708"/>
          <w:docGrid w:linePitch="360"/>
        </w:sectPr>
      </w:pPr>
    </w:p>
    <w:p w:rsidR="00F61A5E" w:rsidRDefault="00F61A5E" w:rsidP="00CD7412">
      <w:pPr>
        <w:spacing w:after="0" w:line="240" w:lineRule="auto"/>
        <w:jc w:val="right"/>
        <w:rPr>
          <w:rFonts w:ascii="Times New Roman" w:hAnsi="Times New Roman" w:cs="Times New Roman"/>
          <w:sz w:val="20"/>
          <w:szCs w:val="20"/>
        </w:rPr>
      </w:pPr>
    </w:p>
    <w:p w:rsidR="00F61A5E" w:rsidRDefault="00F61A5E" w:rsidP="00CD7412">
      <w:pPr>
        <w:spacing w:after="0" w:line="240" w:lineRule="auto"/>
        <w:jc w:val="right"/>
        <w:rPr>
          <w:rFonts w:ascii="Times New Roman" w:hAnsi="Times New Roman" w:cs="Times New Roman"/>
          <w:sz w:val="20"/>
          <w:szCs w:val="20"/>
        </w:rPr>
      </w:pPr>
    </w:p>
    <w:p w:rsidR="00602E97" w:rsidRPr="00F771AF" w:rsidRDefault="00602E97" w:rsidP="00CD7412">
      <w:pPr>
        <w:spacing w:after="0" w:line="240" w:lineRule="auto"/>
        <w:jc w:val="right"/>
        <w:rPr>
          <w:rFonts w:ascii="Times New Roman" w:hAnsi="Times New Roman" w:cs="Times New Roman"/>
          <w:sz w:val="20"/>
          <w:szCs w:val="20"/>
        </w:rPr>
      </w:pPr>
      <w:r w:rsidRPr="00F771AF">
        <w:rPr>
          <w:rFonts w:ascii="Times New Roman" w:hAnsi="Times New Roman" w:cs="Times New Roman"/>
          <w:sz w:val="20"/>
          <w:szCs w:val="20"/>
        </w:rPr>
        <w:t xml:space="preserve">Приложение № </w:t>
      </w:r>
      <w:r>
        <w:rPr>
          <w:rFonts w:ascii="Times New Roman" w:hAnsi="Times New Roman" w:cs="Times New Roman"/>
          <w:sz w:val="20"/>
          <w:szCs w:val="20"/>
        </w:rPr>
        <w:t>1</w:t>
      </w:r>
    </w:p>
    <w:p w:rsidR="00602E97" w:rsidRPr="00097DF0" w:rsidRDefault="00602E97" w:rsidP="00CD74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Утвержден</w:t>
      </w:r>
      <w:r w:rsidR="00C44F14">
        <w:rPr>
          <w:rFonts w:ascii="Times New Roman" w:hAnsi="Times New Roman" w:cs="Times New Roman"/>
          <w:sz w:val="20"/>
          <w:szCs w:val="20"/>
        </w:rPr>
        <w:t>о</w:t>
      </w:r>
      <w:r w:rsidRPr="00097DF0">
        <w:rPr>
          <w:rFonts w:ascii="Times New Roman" w:hAnsi="Times New Roman" w:cs="Times New Roman"/>
          <w:sz w:val="20"/>
          <w:szCs w:val="20"/>
        </w:rPr>
        <w:t xml:space="preserve"> Постановлением </w:t>
      </w:r>
      <w:r>
        <w:rPr>
          <w:rFonts w:ascii="Times New Roman" w:hAnsi="Times New Roman" w:cs="Times New Roman"/>
          <w:sz w:val="20"/>
          <w:szCs w:val="20"/>
        </w:rPr>
        <w:t>администрации</w:t>
      </w:r>
    </w:p>
    <w:p w:rsidR="00C44F14" w:rsidRDefault="00C44F14" w:rsidP="00CD741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Небельского сельского поселения</w:t>
      </w:r>
    </w:p>
    <w:p w:rsidR="00602E97" w:rsidRDefault="00602E97" w:rsidP="00CD7412">
      <w:pPr>
        <w:spacing w:after="0" w:line="240" w:lineRule="auto"/>
        <w:jc w:val="right"/>
        <w:rPr>
          <w:rFonts w:ascii="Times New Roman" w:hAnsi="Times New Roman" w:cs="Times New Roman"/>
          <w:sz w:val="20"/>
          <w:szCs w:val="20"/>
        </w:rPr>
      </w:pPr>
      <w:r w:rsidRPr="00097DF0">
        <w:rPr>
          <w:rFonts w:ascii="Times New Roman" w:hAnsi="Times New Roman" w:cs="Times New Roman"/>
          <w:sz w:val="20"/>
          <w:szCs w:val="20"/>
        </w:rPr>
        <w:t xml:space="preserve">от </w:t>
      </w:r>
      <w:r w:rsidR="00CD7412">
        <w:rPr>
          <w:rFonts w:ascii="Times New Roman" w:hAnsi="Times New Roman" w:cs="Times New Roman"/>
          <w:sz w:val="20"/>
          <w:szCs w:val="20"/>
        </w:rPr>
        <w:t>11</w:t>
      </w:r>
      <w:r w:rsidRPr="00097DF0">
        <w:rPr>
          <w:rFonts w:ascii="Times New Roman" w:hAnsi="Times New Roman" w:cs="Times New Roman"/>
          <w:sz w:val="20"/>
          <w:szCs w:val="20"/>
        </w:rPr>
        <w:t>.0</w:t>
      </w:r>
      <w:r>
        <w:rPr>
          <w:rFonts w:ascii="Times New Roman" w:hAnsi="Times New Roman" w:cs="Times New Roman"/>
          <w:sz w:val="20"/>
          <w:szCs w:val="20"/>
        </w:rPr>
        <w:t>4</w:t>
      </w:r>
      <w:r w:rsidRPr="00097DF0">
        <w:rPr>
          <w:rFonts w:ascii="Times New Roman" w:hAnsi="Times New Roman" w:cs="Times New Roman"/>
          <w:sz w:val="20"/>
          <w:szCs w:val="20"/>
        </w:rPr>
        <w:t>.201</w:t>
      </w:r>
      <w:r w:rsidR="00CD7412">
        <w:rPr>
          <w:rFonts w:ascii="Times New Roman" w:hAnsi="Times New Roman" w:cs="Times New Roman"/>
          <w:sz w:val="20"/>
          <w:szCs w:val="20"/>
        </w:rPr>
        <w:t>8 г. №10</w:t>
      </w:r>
      <w:r>
        <w:rPr>
          <w:rFonts w:ascii="Times New Roman" w:hAnsi="Times New Roman" w:cs="Times New Roman"/>
          <w:sz w:val="20"/>
          <w:szCs w:val="20"/>
        </w:rPr>
        <w:t xml:space="preserve"> </w:t>
      </w:r>
    </w:p>
    <w:p w:rsidR="00F61A5E" w:rsidRDefault="00F61A5E" w:rsidP="00CD7412">
      <w:pPr>
        <w:spacing w:after="0" w:line="240" w:lineRule="auto"/>
        <w:jc w:val="right"/>
        <w:rPr>
          <w:rFonts w:ascii="Times New Roman" w:hAnsi="Times New Roman" w:cs="Times New Roman"/>
          <w:sz w:val="20"/>
          <w:szCs w:val="20"/>
        </w:rPr>
      </w:pPr>
    </w:p>
    <w:p w:rsidR="00602E97" w:rsidRPr="00F61A5E" w:rsidRDefault="00602E97" w:rsidP="00602E97">
      <w:pPr>
        <w:spacing w:after="0"/>
        <w:jc w:val="center"/>
        <w:rPr>
          <w:rFonts w:ascii="Times New Roman" w:eastAsia="Times New Roman" w:hAnsi="Times New Roman" w:cs="Times New Roman"/>
          <w:b/>
          <w:sz w:val="28"/>
          <w:szCs w:val="28"/>
        </w:rPr>
      </w:pPr>
      <w:r w:rsidRPr="00F61A5E">
        <w:rPr>
          <w:rFonts w:ascii="Times New Roman" w:eastAsia="Times New Roman" w:hAnsi="Times New Roman" w:cs="Times New Roman"/>
          <w:b/>
          <w:sz w:val="28"/>
          <w:szCs w:val="28"/>
        </w:rPr>
        <w:t xml:space="preserve">СОСТАВ </w:t>
      </w:r>
    </w:p>
    <w:p w:rsidR="00602E97" w:rsidRPr="00F61A5E" w:rsidRDefault="00602E97" w:rsidP="00602E97">
      <w:pPr>
        <w:spacing w:after="0"/>
        <w:jc w:val="center"/>
        <w:rPr>
          <w:rFonts w:ascii="Times New Roman" w:eastAsia="Times New Roman" w:hAnsi="Times New Roman" w:cs="Times New Roman"/>
          <w:b/>
          <w:sz w:val="28"/>
          <w:szCs w:val="28"/>
        </w:rPr>
      </w:pPr>
      <w:r w:rsidRPr="00F61A5E">
        <w:rPr>
          <w:rFonts w:ascii="Times New Roman" w:eastAsia="Times New Roman" w:hAnsi="Times New Roman" w:cs="Times New Roman"/>
          <w:b/>
          <w:sz w:val="28"/>
          <w:szCs w:val="28"/>
        </w:rPr>
        <w:t xml:space="preserve">сил и средств </w:t>
      </w:r>
      <w:r w:rsidR="003B3A10" w:rsidRPr="00F61A5E">
        <w:rPr>
          <w:rFonts w:ascii="Times New Roman" w:eastAsia="Times New Roman" w:hAnsi="Times New Roman" w:cs="Times New Roman"/>
          <w:b/>
          <w:sz w:val="28"/>
          <w:szCs w:val="28"/>
        </w:rPr>
        <w:t xml:space="preserve">межведомственных </w:t>
      </w:r>
      <w:r w:rsidRPr="00F61A5E">
        <w:rPr>
          <w:rFonts w:ascii="Times New Roman" w:eastAsia="Times New Roman" w:hAnsi="Times New Roman" w:cs="Times New Roman"/>
          <w:b/>
          <w:sz w:val="28"/>
          <w:szCs w:val="28"/>
        </w:rPr>
        <w:t>ман</w:t>
      </w:r>
      <w:r w:rsidR="003B3A10" w:rsidRPr="00F61A5E">
        <w:rPr>
          <w:rFonts w:ascii="Times New Roman" w:eastAsia="Times New Roman" w:hAnsi="Times New Roman" w:cs="Times New Roman"/>
          <w:b/>
          <w:sz w:val="28"/>
          <w:szCs w:val="28"/>
        </w:rPr>
        <w:t>ё</w:t>
      </w:r>
      <w:r w:rsidRPr="00F61A5E">
        <w:rPr>
          <w:rFonts w:ascii="Times New Roman" w:eastAsia="Times New Roman" w:hAnsi="Times New Roman" w:cs="Times New Roman"/>
          <w:b/>
          <w:sz w:val="28"/>
          <w:szCs w:val="28"/>
        </w:rPr>
        <w:t>вренн</w:t>
      </w:r>
      <w:r w:rsidR="00863BBD" w:rsidRPr="00F61A5E">
        <w:rPr>
          <w:rFonts w:ascii="Times New Roman" w:eastAsia="Times New Roman" w:hAnsi="Times New Roman" w:cs="Times New Roman"/>
          <w:b/>
          <w:sz w:val="28"/>
          <w:szCs w:val="28"/>
        </w:rPr>
        <w:t>ых и патрульных групп</w:t>
      </w:r>
      <w:r w:rsidRPr="00F61A5E">
        <w:rPr>
          <w:rFonts w:ascii="Times New Roman" w:eastAsia="Times New Roman" w:hAnsi="Times New Roman" w:cs="Times New Roman"/>
          <w:b/>
          <w:sz w:val="28"/>
          <w:szCs w:val="28"/>
        </w:rPr>
        <w:t xml:space="preserve"> </w:t>
      </w:r>
      <w:r w:rsidR="00F61A5E">
        <w:rPr>
          <w:rFonts w:ascii="Times New Roman" w:eastAsia="Times New Roman" w:hAnsi="Times New Roman" w:cs="Times New Roman"/>
          <w:b/>
          <w:sz w:val="28"/>
          <w:szCs w:val="28"/>
        </w:rPr>
        <w:t>Небельского</w:t>
      </w:r>
      <w:r w:rsidRPr="00F61A5E">
        <w:rPr>
          <w:rFonts w:ascii="Times New Roman" w:eastAsia="Times New Roman" w:hAnsi="Times New Roman" w:cs="Times New Roman"/>
          <w:b/>
          <w:sz w:val="28"/>
          <w:szCs w:val="28"/>
        </w:rPr>
        <w:t xml:space="preserve"> </w:t>
      </w:r>
      <w:r w:rsidR="00F61A5E">
        <w:rPr>
          <w:rFonts w:ascii="Times New Roman" w:eastAsia="Times New Roman" w:hAnsi="Times New Roman" w:cs="Times New Roman"/>
          <w:b/>
          <w:sz w:val="28"/>
          <w:szCs w:val="28"/>
        </w:rPr>
        <w:t>сельского поселения</w:t>
      </w:r>
    </w:p>
    <w:p w:rsidR="00127FEA" w:rsidRDefault="00127FEA" w:rsidP="00602E97">
      <w:pPr>
        <w:spacing w:after="0"/>
        <w:jc w:val="center"/>
        <w:rPr>
          <w:rFonts w:ascii="Times New Roman" w:eastAsia="Times New Roman" w:hAnsi="Times New Roman" w:cs="Times New Roman"/>
          <w:sz w:val="24"/>
          <w:szCs w:val="24"/>
        </w:rPr>
      </w:pPr>
    </w:p>
    <w:tbl>
      <w:tblPr>
        <w:tblStyle w:val="a5"/>
        <w:tblpPr w:leftFromText="180" w:rightFromText="180" w:vertAnchor="text" w:tblpY="1"/>
        <w:tblOverlap w:val="never"/>
        <w:tblW w:w="0" w:type="auto"/>
        <w:tblLayout w:type="fixed"/>
        <w:tblLook w:val="04A0"/>
      </w:tblPr>
      <w:tblGrid>
        <w:gridCol w:w="1526"/>
        <w:gridCol w:w="2126"/>
        <w:gridCol w:w="1701"/>
        <w:gridCol w:w="2171"/>
        <w:gridCol w:w="1697"/>
        <w:gridCol w:w="1675"/>
        <w:gridCol w:w="1261"/>
        <w:gridCol w:w="1559"/>
        <w:gridCol w:w="1932"/>
      </w:tblGrid>
      <w:tr w:rsidR="003B3A10" w:rsidTr="00127FEA">
        <w:trPr>
          <w:trHeight w:val="555"/>
        </w:trPr>
        <w:tc>
          <w:tcPr>
            <w:tcW w:w="1526" w:type="dxa"/>
            <w:vMerge w:val="restart"/>
            <w:vAlign w:val="center"/>
          </w:tcPr>
          <w:p w:rsidR="003B3A10" w:rsidRPr="003B3A10" w:rsidRDefault="003B3A10" w:rsidP="00127FEA">
            <w:pPr>
              <w:jc w:val="center"/>
              <w:rPr>
                <w:rFonts w:ascii="Times New Roman" w:eastAsia="Times New Roman" w:hAnsi="Times New Roman" w:cs="Times New Roman"/>
                <w:b/>
                <w:bCs/>
                <w:color w:val="000000"/>
              </w:rPr>
            </w:pPr>
            <w:r w:rsidRPr="003B3A10">
              <w:rPr>
                <w:rFonts w:ascii="Times New Roman" w:eastAsia="Times New Roman" w:hAnsi="Times New Roman" w:cs="Times New Roman"/>
                <w:b/>
                <w:bCs/>
                <w:color w:val="000000"/>
              </w:rPr>
              <w:t>Населённый пункт</w:t>
            </w:r>
          </w:p>
        </w:tc>
        <w:tc>
          <w:tcPr>
            <w:tcW w:w="2126" w:type="dxa"/>
            <w:vMerge w:val="restart"/>
            <w:vAlign w:val="center"/>
          </w:tcPr>
          <w:p w:rsidR="003B3A10" w:rsidRPr="003B3A10" w:rsidRDefault="003B3A10" w:rsidP="00127FEA">
            <w:pPr>
              <w:jc w:val="center"/>
              <w:rPr>
                <w:rFonts w:ascii="Times New Roman" w:eastAsia="Times New Roman" w:hAnsi="Times New Roman" w:cs="Times New Roman"/>
                <w:b/>
                <w:bCs/>
                <w:color w:val="000000"/>
              </w:rPr>
            </w:pPr>
            <w:r w:rsidRPr="003B3A10">
              <w:rPr>
                <w:rFonts w:ascii="Times New Roman" w:eastAsia="Times New Roman" w:hAnsi="Times New Roman" w:cs="Times New Roman"/>
                <w:b/>
                <w:bCs/>
                <w:color w:val="000000"/>
              </w:rPr>
              <w:t>Наименование межведомственной манёвренной группы</w:t>
            </w:r>
          </w:p>
        </w:tc>
        <w:tc>
          <w:tcPr>
            <w:tcW w:w="1701" w:type="dxa"/>
            <w:vMerge w:val="restart"/>
            <w:vAlign w:val="center"/>
          </w:tcPr>
          <w:p w:rsidR="003B3A10" w:rsidRPr="003B3A10" w:rsidRDefault="003B3A10" w:rsidP="00127FEA">
            <w:pPr>
              <w:jc w:val="center"/>
              <w:rPr>
                <w:rFonts w:ascii="Times New Roman" w:eastAsia="Times New Roman" w:hAnsi="Times New Roman" w:cs="Times New Roman"/>
                <w:b/>
                <w:bCs/>
                <w:color w:val="000000"/>
              </w:rPr>
            </w:pPr>
            <w:r w:rsidRPr="003B3A10">
              <w:rPr>
                <w:rFonts w:ascii="Times New Roman" w:eastAsia="Times New Roman" w:hAnsi="Times New Roman" w:cs="Times New Roman"/>
                <w:b/>
                <w:bCs/>
                <w:color w:val="000000"/>
              </w:rPr>
              <w:t>Вид группы</w:t>
            </w:r>
          </w:p>
        </w:tc>
        <w:tc>
          <w:tcPr>
            <w:tcW w:w="2171" w:type="dxa"/>
            <w:vMerge w:val="restart"/>
            <w:vAlign w:val="center"/>
          </w:tcPr>
          <w:p w:rsidR="003B3A10" w:rsidRPr="003B3A10" w:rsidRDefault="003B3A10" w:rsidP="00127FEA">
            <w:pPr>
              <w:jc w:val="center"/>
              <w:rPr>
                <w:rFonts w:ascii="Times New Roman" w:eastAsia="Times New Roman" w:hAnsi="Times New Roman" w:cs="Times New Roman"/>
                <w:b/>
                <w:bCs/>
                <w:color w:val="000000"/>
              </w:rPr>
            </w:pPr>
            <w:r w:rsidRPr="003B3A10">
              <w:rPr>
                <w:rFonts w:ascii="Times New Roman" w:eastAsia="Times New Roman" w:hAnsi="Times New Roman" w:cs="Times New Roman"/>
                <w:b/>
                <w:bCs/>
                <w:color w:val="000000"/>
              </w:rPr>
              <w:t>Старший группы, должность, ФИО, телефон</w:t>
            </w:r>
          </w:p>
        </w:tc>
        <w:tc>
          <w:tcPr>
            <w:tcW w:w="6192" w:type="dxa"/>
            <w:gridSpan w:val="4"/>
            <w:tcBorders>
              <w:bottom w:val="single" w:sz="4" w:space="0" w:color="auto"/>
            </w:tcBorders>
          </w:tcPr>
          <w:p w:rsidR="003B3A10" w:rsidRDefault="003B3A10" w:rsidP="00127FEA">
            <w:pPr>
              <w:jc w:val="center"/>
              <w:rPr>
                <w:rFonts w:ascii="Times New Roman" w:eastAsia="Times New Roman" w:hAnsi="Times New Roman" w:cs="Times New Roman"/>
                <w:sz w:val="24"/>
                <w:szCs w:val="24"/>
              </w:rPr>
            </w:pPr>
            <w:r w:rsidRPr="003B3A10">
              <w:rPr>
                <w:rFonts w:ascii="Times New Roman" w:eastAsia="Times New Roman" w:hAnsi="Times New Roman" w:cs="Times New Roman"/>
                <w:b/>
                <w:bCs/>
                <w:color w:val="000000"/>
              </w:rPr>
              <w:t>Состав группы</w:t>
            </w:r>
          </w:p>
        </w:tc>
        <w:tc>
          <w:tcPr>
            <w:tcW w:w="1932" w:type="dxa"/>
            <w:vMerge w:val="restart"/>
          </w:tcPr>
          <w:p w:rsidR="003B3A10" w:rsidRDefault="003B3A10" w:rsidP="00127FEA">
            <w:pPr>
              <w:jc w:val="center"/>
              <w:rPr>
                <w:rFonts w:ascii="Times New Roman" w:eastAsia="Times New Roman" w:hAnsi="Times New Roman" w:cs="Times New Roman"/>
                <w:sz w:val="24"/>
                <w:szCs w:val="24"/>
              </w:rPr>
            </w:pPr>
            <w:r w:rsidRPr="003B3A10">
              <w:rPr>
                <w:rFonts w:ascii="Times New Roman" w:eastAsia="Times New Roman" w:hAnsi="Times New Roman" w:cs="Times New Roman"/>
                <w:b/>
                <w:bCs/>
                <w:color w:val="000000"/>
              </w:rPr>
              <w:t>Зона ответственности, маршрут патрулирования</w:t>
            </w:r>
          </w:p>
        </w:tc>
      </w:tr>
      <w:tr w:rsidR="003B3A10" w:rsidTr="00127FEA">
        <w:trPr>
          <w:trHeight w:val="450"/>
        </w:trPr>
        <w:tc>
          <w:tcPr>
            <w:tcW w:w="1526" w:type="dxa"/>
            <w:vMerge/>
            <w:vAlign w:val="center"/>
          </w:tcPr>
          <w:p w:rsidR="003B3A10" w:rsidRPr="003B3A10" w:rsidRDefault="003B3A10" w:rsidP="00127FEA">
            <w:pPr>
              <w:jc w:val="center"/>
              <w:rPr>
                <w:rFonts w:ascii="Times New Roman" w:eastAsia="Times New Roman" w:hAnsi="Times New Roman" w:cs="Times New Roman"/>
                <w:b/>
                <w:bCs/>
                <w:color w:val="000000"/>
              </w:rPr>
            </w:pPr>
          </w:p>
        </w:tc>
        <w:tc>
          <w:tcPr>
            <w:tcW w:w="2126" w:type="dxa"/>
            <w:vMerge/>
            <w:vAlign w:val="center"/>
          </w:tcPr>
          <w:p w:rsidR="003B3A10" w:rsidRPr="003B3A10" w:rsidRDefault="003B3A10" w:rsidP="00127FEA">
            <w:pPr>
              <w:jc w:val="center"/>
              <w:rPr>
                <w:rFonts w:ascii="Times New Roman" w:eastAsia="Times New Roman" w:hAnsi="Times New Roman" w:cs="Times New Roman"/>
                <w:b/>
                <w:bCs/>
                <w:color w:val="000000"/>
              </w:rPr>
            </w:pPr>
          </w:p>
        </w:tc>
        <w:tc>
          <w:tcPr>
            <w:tcW w:w="1701" w:type="dxa"/>
            <w:vMerge/>
            <w:vAlign w:val="center"/>
          </w:tcPr>
          <w:p w:rsidR="003B3A10" w:rsidRPr="003B3A10" w:rsidRDefault="003B3A10" w:rsidP="00127FEA">
            <w:pPr>
              <w:jc w:val="center"/>
              <w:rPr>
                <w:rFonts w:ascii="Times New Roman" w:eastAsia="Times New Roman" w:hAnsi="Times New Roman" w:cs="Times New Roman"/>
                <w:b/>
                <w:bCs/>
                <w:color w:val="000000"/>
              </w:rPr>
            </w:pPr>
          </w:p>
        </w:tc>
        <w:tc>
          <w:tcPr>
            <w:tcW w:w="2171" w:type="dxa"/>
            <w:vMerge/>
            <w:vAlign w:val="center"/>
          </w:tcPr>
          <w:p w:rsidR="003B3A10" w:rsidRPr="003B3A10" w:rsidRDefault="003B3A10" w:rsidP="00127FEA">
            <w:pPr>
              <w:jc w:val="center"/>
              <w:rPr>
                <w:rFonts w:ascii="Times New Roman" w:eastAsia="Times New Roman" w:hAnsi="Times New Roman" w:cs="Times New Roman"/>
                <w:b/>
                <w:bCs/>
                <w:color w:val="000000"/>
              </w:rPr>
            </w:pPr>
          </w:p>
        </w:tc>
        <w:tc>
          <w:tcPr>
            <w:tcW w:w="1697" w:type="dxa"/>
            <w:tcBorders>
              <w:top w:val="single" w:sz="4" w:space="0" w:color="auto"/>
              <w:bottom w:val="single" w:sz="4" w:space="0" w:color="auto"/>
            </w:tcBorders>
            <w:vAlign w:val="center"/>
          </w:tcPr>
          <w:p w:rsidR="003B3A10" w:rsidRPr="003B3A10" w:rsidRDefault="003B3A10" w:rsidP="00127FEA">
            <w:pPr>
              <w:jc w:val="center"/>
              <w:rPr>
                <w:rFonts w:ascii="Times New Roman" w:eastAsia="Times New Roman" w:hAnsi="Times New Roman" w:cs="Times New Roman"/>
                <w:b/>
                <w:bCs/>
                <w:color w:val="000000"/>
              </w:rPr>
            </w:pPr>
            <w:r w:rsidRPr="003B3A10">
              <w:rPr>
                <w:rFonts w:ascii="Times New Roman" w:eastAsia="Times New Roman" w:hAnsi="Times New Roman" w:cs="Times New Roman"/>
                <w:b/>
                <w:bCs/>
                <w:color w:val="000000"/>
              </w:rPr>
              <w:t>человек</w:t>
            </w:r>
          </w:p>
        </w:tc>
        <w:tc>
          <w:tcPr>
            <w:tcW w:w="1675" w:type="dxa"/>
            <w:tcBorders>
              <w:top w:val="single" w:sz="4" w:space="0" w:color="auto"/>
              <w:bottom w:val="single" w:sz="4" w:space="0" w:color="auto"/>
            </w:tcBorders>
            <w:vAlign w:val="center"/>
          </w:tcPr>
          <w:p w:rsidR="003B3A10" w:rsidRPr="003B3A10" w:rsidRDefault="003B3A10" w:rsidP="00127FEA">
            <w:pPr>
              <w:jc w:val="center"/>
              <w:rPr>
                <w:rFonts w:ascii="Times New Roman" w:eastAsia="Times New Roman" w:hAnsi="Times New Roman" w:cs="Times New Roman"/>
                <w:b/>
                <w:bCs/>
                <w:color w:val="000000"/>
              </w:rPr>
            </w:pPr>
            <w:r w:rsidRPr="003B3A10">
              <w:rPr>
                <w:rFonts w:ascii="Times New Roman" w:eastAsia="Times New Roman" w:hAnsi="Times New Roman" w:cs="Times New Roman"/>
                <w:b/>
                <w:bCs/>
                <w:color w:val="000000"/>
              </w:rPr>
              <w:t>из них</w:t>
            </w:r>
          </w:p>
        </w:tc>
        <w:tc>
          <w:tcPr>
            <w:tcW w:w="1261" w:type="dxa"/>
            <w:tcBorders>
              <w:top w:val="single" w:sz="4" w:space="0" w:color="auto"/>
              <w:bottom w:val="single" w:sz="4" w:space="0" w:color="auto"/>
            </w:tcBorders>
            <w:vAlign w:val="center"/>
          </w:tcPr>
          <w:p w:rsidR="003B3A10" w:rsidRPr="003B3A10" w:rsidRDefault="003B3A10" w:rsidP="00127FEA">
            <w:pPr>
              <w:jc w:val="center"/>
              <w:rPr>
                <w:rFonts w:ascii="Times New Roman" w:eastAsia="Times New Roman" w:hAnsi="Times New Roman" w:cs="Times New Roman"/>
                <w:b/>
                <w:bCs/>
                <w:color w:val="000000"/>
              </w:rPr>
            </w:pPr>
            <w:r w:rsidRPr="003B3A10">
              <w:rPr>
                <w:rFonts w:ascii="Times New Roman" w:eastAsia="Times New Roman" w:hAnsi="Times New Roman" w:cs="Times New Roman"/>
                <w:b/>
                <w:bCs/>
                <w:color w:val="000000"/>
              </w:rPr>
              <w:t>техники</w:t>
            </w:r>
          </w:p>
        </w:tc>
        <w:tc>
          <w:tcPr>
            <w:tcW w:w="1559" w:type="dxa"/>
            <w:tcBorders>
              <w:top w:val="single" w:sz="4" w:space="0" w:color="auto"/>
              <w:bottom w:val="single" w:sz="4" w:space="0" w:color="auto"/>
            </w:tcBorders>
            <w:vAlign w:val="center"/>
          </w:tcPr>
          <w:p w:rsidR="003B3A10" w:rsidRPr="003B3A10" w:rsidRDefault="003B3A10" w:rsidP="00127FEA">
            <w:pPr>
              <w:jc w:val="center"/>
              <w:rPr>
                <w:rFonts w:ascii="Times New Roman" w:eastAsia="Times New Roman" w:hAnsi="Times New Roman" w:cs="Times New Roman"/>
                <w:b/>
                <w:bCs/>
                <w:color w:val="000000"/>
              </w:rPr>
            </w:pPr>
            <w:r w:rsidRPr="003B3A10">
              <w:rPr>
                <w:rFonts w:ascii="Times New Roman" w:eastAsia="Times New Roman" w:hAnsi="Times New Roman" w:cs="Times New Roman"/>
                <w:b/>
                <w:bCs/>
                <w:color w:val="000000"/>
              </w:rPr>
              <w:t>из них</w:t>
            </w:r>
          </w:p>
        </w:tc>
        <w:tc>
          <w:tcPr>
            <w:tcW w:w="1932" w:type="dxa"/>
            <w:vMerge/>
          </w:tcPr>
          <w:p w:rsidR="003B3A10" w:rsidRDefault="003B3A10" w:rsidP="00127FEA">
            <w:pPr>
              <w:jc w:val="center"/>
              <w:rPr>
                <w:rFonts w:ascii="Times New Roman" w:eastAsia="Times New Roman" w:hAnsi="Times New Roman" w:cs="Times New Roman"/>
                <w:sz w:val="24"/>
                <w:szCs w:val="24"/>
              </w:rPr>
            </w:pPr>
          </w:p>
        </w:tc>
      </w:tr>
      <w:tr w:rsidR="00127FEA" w:rsidTr="00127FEA">
        <w:trPr>
          <w:trHeight w:val="450"/>
        </w:trPr>
        <w:tc>
          <w:tcPr>
            <w:tcW w:w="1526" w:type="dxa"/>
            <w:vAlign w:val="center"/>
          </w:tcPr>
          <w:p w:rsidR="00F61A5E" w:rsidRDefault="00F61A5E" w:rsidP="00F61A5E">
            <w:pPr>
              <w:jc w:val="center"/>
              <w:rPr>
                <w:rFonts w:ascii="Times New Roman" w:eastAsia="Times New Roman" w:hAnsi="Times New Roman" w:cs="Times New Roman"/>
                <w:bCs/>
                <w:color w:val="000000"/>
              </w:rPr>
            </w:pPr>
          </w:p>
          <w:p w:rsidR="00127FEA" w:rsidRPr="00127FEA" w:rsidRDefault="00127FEA" w:rsidP="00F61A5E">
            <w:pPr>
              <w:jc w:val="center"/>
              <w:rPr>
                <w:rFonts w:ascii="Times New Roman" w:eastAsia="Times New Roman" w:hAnsi="Times New Roman" w:cs="Times New Roman"/>
                <w:bCs/>
                <w:color w:val="000000"/>
              </w:rPr>
            </w:pPr>
            <w:r w:rsidRPr="00127FEA">
              <w:rPr>
                <w:rFonts w:ascii="Times New Roman" w:eastAsia="Times New Roman" w:hAnsi="Times New Roman" w:cs="Times New Roman"/>
                <w:bCs/>
                <w:color w:val="000000"/>
              </w:rPr>
              <w:t>п.Небель</w:t>
            </w:r>
          </w:p>
          <w:p w:rsidR="00127FEA" w:rsidRPr="00127FEA" w:rsidRDefault="00127FEA" w:rsidP="00F61A5E">
            <w:pPr>
              <w:jc w:val="center"/>
              <w:rPr>
                <w:rFonts w:ascii="Times New Roman" w:eastAsia="Times New Roman" w:hAnsi="Times New Roman" w:cs="Times New Roman"/>
                <w:bCs/>
                <w:color w:val="000000"/>
              </w:rPr>
            </w:pPr>
          </w:p>
        </w:tc>
        <w:tc>
          <w:tcPr>
            <w:tcW w:w="2126" w:type="dxa"/>
            <w:vAlign w:val="center"/>
          </w:tcPr>
          <w:p w:rsidR="00127FEA" w:rsidRPr="00127FEA" w:rsidRDefault="00127FEA" w:rsidP="00F61A5E">
            <w:pPr>
              <w:jc w:val="center"/>
              <w:rPr>
                <w:rFonts w:ascii="Times New Roman" w:eastAsia="Times New Roman" w:hAnsi="Times New Roman" w:cs="Times New Roman"/>
                <w:bCs/>
                <w:color w:val="000000"/>
              </w:rPr>
            </w:pPr>
          </w:p>
          <w:p w:rsidR="00127FEA" w:rsidRPr="00127FEA" w:rsidRDefault="00127FEA" w:rsidP="00F61A5E">
            <w:pPr>
              <w:jc w:val="center"/>
              <w:rPr>
                <w:rFonts w:ascii="Times New Roman" w:eastAsia="Times New Roman" w:hAnsi="Times New Roman" w:cs="Times New Roman"/>
                <w:bCs/>
                <w:color w:val="000000"/>
              </w:rPr>
            </w:pPr>
          </w:p>
          <w:p w:rsidR="00127FEA" w:rsidRPr="00127FEA" w:rsidRDefault="00127FEA" w:rsidP="00F61A5E">
            <w:pPr>
              <w:jc w:val="center"/>
              <w:rPr>
                <w:rFonts w:ascii="Times New Roman" w:eastAsia="Times New Roman" w:hAnsi="Times New Roman" w:cs="Times New Roman"/>
                <w:bCs/>
                <w:color w:val="000000"/>
              </w:rPr>
            </w:pPr>
            <w:r w:rsidRPr="00127FEA">
              <w:rPr>
                <w:rFonts w:ascii="Times New Roman" w:eastAsia="Times New Roman" w:hAnsi="Times New Roman" w:cs="Times New Roman"/>
                <w:bCs/>
                <w:color w:val="000000"/>
              </w:rPr>
              <w:t>Небельская группа</w:t>
            </w:r>
          </w:p>
          <w:p w:rsidR="00127FEA" w:rsidRPr="00127FEA" w:rsidRDefault="00127FEA" w:rsidP="00F61A5E">
            <w:pPr>
              <w:jc w:val="center"/>
              <w:rPr>
                <w:rFonts w:ascii="Times New Roman" w:eastAsia="Times New Roman" w:hAnsi="Times New Roman" w:cs="Times New Roman"/>
                <w:bCs/>
                <w:color w:val="000000"/>
              </w:rPr>
            </w:pPr>
          </w:p>
          <w:p w:rsidR="00127FEA" w:rsidRPr="00127FEA" w:rsidRDefault="00127FEA" w:rsidP="00F61A5E">
            <w:pPr>
              <w:jc w:val="center"/>
              <w:rPr>
                <w:rFonts w:ascii="Times New Roman" w:eastAsia="Times New Roman" w:hAnsi="Times New Roman" w:cs="Times New Roman"/>
                <w:bCs/>
                <w:color w:val="000000"/>
              </w:rPr>
            </w:pPr>
          </w:p>
        </w:tc>
        <w:tc>
          <w:tcPr>
            <w:tcW w:w="1701" w:type="dxa"/>
            <w:vAlign w:val="center"/>
          </w:tcPr>
          <w:p w:rsidR="00127FEA" w:rsidRPr="00127FEA" w:rsidRDefault="00127FEA" w:rsidP="00F61A5E">
            <w:pPr>
              <w:jc w:val="center"/>
              <w:rPr>
                <w:rFonts w:ascii="Times New Roman" w:eastAsia="Times New Roman" w:hAnsi="Times New Roman" w:cs="Times New Roman"/>
                <w:bCs/>
                <w:color w:val="000000"/>
              </w:rPr>
            </w:pPr>
            <w:r w:rsidRPr="00127FEA">
              <w:rPr>
                <w:rFonts w:ascii="Times New Roman" w:eastAsia="Times New Roman" w:hAnsi="Times New Roman" w:cs="Times New Roman"/>
                <w:bCs/>
                <w:color w:val="000000"/>
              </w:rPr>
              <w:t>Маневренная, патрульная</w:t>
            </w:r>
          </w:p>
        </w:tc>
        <w:tc>
          <w:tcPr>
            <w:tcW w:w="2171" w:type="dxa"/>
            <w:vAlign w:val="center"/>
          </w:tcPr>
          <w:p w:rsidR="00127FEA" w:rsidRPr="00127FEA" w:rsidRDefault="00127FEA" w:rsidP="00F61A5E">
            <w:pPr>
              <w:jc w:val="center"/>
              <w:rPr>
                <w:rFonts w:ascii="Times New Roman" w:eastAsia="Times New Roman" w:hAnsi="Times New Roman" w:cs="Times New Roman"/>
                <w:bCs/>
                <w:color w:val="000000"/>
              </w:rPr>
            </w:pPr>
            <w:r w:rsidRPr="00127FEA">
              <w:rPr>
                <w:rFonts w:ascii="Times New Roman" w:eastAsia="Times New Roman" w:hAnsi="Times New Roman" w:cs="Times New Roman"/>
                <w:bCs/>
                <w:color w:val="000000"/>
              </w:rPr>
              <w:t>Глава</w:t>
            </w:r>
          </w:p>
          <w:p w:rsidR="00127FEA" w:rsidRPr="00127FEA" w:rsidRDefault="00127FEA" w:rsidP="00F61A5E">
            <w:pPr>
              <w:jc w:val="center"/>
              <w:rPr>
                <w:rFonts w:ascii="Times New Roman" w:eastAsia="Times New Roman" w:hAnsi="Times New Roman" w:cs="Times New Roman"/>
                <w:bCs/>
                <w:color w:val="000000"/>
              </w:rPr>
            </w:pPr>
            <w:r w:rsidRPr="00127FEA">
              <w:rPr>
                <w:rFonts w:ascii="Times New Roman" w:eastAsia="Times New Roman" w:hAnsi="Times New Roman" w:cs="Times New Roman"/>
                <w:bCs/>
                <w:color w:val="000000"/>
              </w:rPr>
              <w:t>Небельского МО</w:t>
            </w:r>
          </w:p>
          <w:p w:rsidR="00127FEA" w:rsidRPr="00127FEA" w:rsidRDefault="00127FEA" w:rsidP="00F61A5E">
            <w:pPr>
              <w:jc w:val="center"/>
              <w:rPr>
                <w:rFonts w:ascii="Times New Roman" w:eastAsia="Times New Roman" w:hAnsi="Times New Roman" w:cs="Times New Roman"/>
                <w:bCs/>
                <w:color w:val="000000"/>
              </w:rPr>
            </w:pPr>
            <w:r w:rsidRPr="00127FEA">
              <w:rPr>
                <w:rFonts w:ascii="Times New Roman" w:eastAsia="Times New Roman" w:hAnsi="Times New Roman" w:cs="Times New Roman"/>
                <w:bCs/>
                <w:color w:val="000000"/>
              </w:rPr>
              <w:t>Ворона Наталья Владимировна</w:t>
            </w:r>
          </w:p>
          <w:p w:rsidR="00127FEA" w:rsidRPr="00127FEA" w:rsidRDefault="00127FEA" w:rsidP="00F61A5E">
            <w:pPr>
              <w:jc w:val="center"/>
              <w:rPr>
                <w:rFonts w:ascii="Times New Roman" w:eastAsia="Times New Roman" w:hAnsi="Times New Roman" w:cs="Times New Roman"/>
                <w:bCs/>
                <w:color w:val="000000"/>
              </w:rPr>
            </w:pPr>
            <w:r w:rsidRPr="00127FEA">
              <w:rPr>
                <w:rFonts w:ascii="Times New Roman" w:eastAsia="Times New Roman" w:hAnsi="Times New Roman" w:cs="Times New Roman"/>
                <w:bCs/>
                <w:color w:val="000000"/>
              </w:rPr>
              <w:t>89641070820</w:t>
            </w:r>
          </w:p>
        </w:tc>
        <w:tc>
          <w:tcPr>
            <w:tcW w:w="1697" w:type="dxa"/>
            <w:tcBorders>
              <w:top w:val="single" w:sz="4" w:space="0" w:color="auto"/>
            </w:tcBorders>
            <w:vAlign w:val="center"/>
          </w:tcPr>
          <w:p w:rsidR="00127FEA" w:rsidRPr="00127FEA" w:rsidRDefault="00127FEA" w:rsidP="00F61A5E">
            <w:pPr>
              <w:jc w:val="center"/>
              <w:rPr>
                <w:rFonts w:ascii="Times New Roman" w:eastAsia="Times New Roman" w:hAnsi="Times New Roman" w:cs="Times New Roman"/>
                <w:bCs/>
                <w:color w:val="000000"/>
              </w:rPr>
            </w:pPr>
            <w:r w:rsidRPr="00127FEA">
              <w:rPr>
                <w:rFonts w:ascii="Times New Roman" w:eastAsia="Times New Roman" w:hAnsi="Times New Roman" w:cs="Times New Roman"/>
                <w:bCs/>
                <w:color w:val="000000"/>
              </w:rPr>
              <w:t>3</w:t>
            </w:r>
          </w:p>
        </w:tc>
        <w:tc>
          <w:tcPr>
            <w:tcW w:w="1675" w:type="dxa"/>
            <w:tcBorders>
              <w:top w:val="single" w:sz="4" w:space="0" w:color="auto"/>
            </w:tcBorders>
            <w:vAlign w:val="center"/>
          </w:tcPr>
          <w:p w:rsidR="00127FEA" w:rsidRPr="00127FEA" w:rsidRDefault="00127FEA" w:rsidP="00F61A5E">
            <w:pPr>
              <w:jc w:val="center"/>
              <w:rPr>
                <w:rFonts w:ascii="Times New Roman" w:eastAsia="Times New Roman" w:hAnsi="Times New Roman" w:cs="Times New Roman"/>
                <w:bCs/>
                <w:color w:val="000000"/>
              </w:rPr>
            </w:pPr>
            <w:r w:rsidRPr="00127FEA">
              <w:rPr>
                <w:rFonts w:ascii="Times New Roman" w:eastAsia="Times New Roman" w:hAnsi="Times New Roman" w:cs="Times New Roman"/>
                <w:bCs/>
                <w:color w:val="000000"/>
              </w:rPr>
              <w:t>ДПД-3</w:t>
            </w:r>
          </w:p>
        </w:tc>
        <w:tc>
          <w:tcPr>
            <w:tcW w:w="1261" w:type="dxa"/>
            <w:tcBorders>
              <w:top w:val="single" w:sz="4" w:space="0" w:color="auto"/>
            </w:tcBorders>
            <w:vAlign w:val="center"/>
          </w:tcPr>
          <w:p w:rsidR="00127FEA" w:rsidRPr="00127FEA" w:rsidRDefault="00127FEA" w:rsidP="00F61A5E">
            <w:pPr>
              <w:jc w:val="center"/>
              <w:rPr>
                <w:rFonts w:ascii="Times New Roman" w:eastAsia="Times New Roman" w:hAnsi="Times New Roman" w:cs="Times New Roman"/>
                <w:bCs/>
                <w:color w:val="000000"/>
              </w:rPr>
            </w:pPr>
            <w:r w:rsidRPr="00127FEA">
              <w:rPr>
                <w:rFonts w:ascii="Times New Roman" w:eastAsia="Times New Roman" w:hAnsi="Times New Roman" w:cs="Times New Roman"/>
                <w:bCs/>
                <w:color w:val="000000"/>
              </w:rPr>
              <w:t>1</w:t>
            </w:r>
          </w:p>
        </w:tc>
        <w:tc>
          <w:tcPr>
            <w:tcW w:w="1559" w:type="dxa"/>
            <w:tcBorders>
              <w:top w:val="single" w:sz="4" w:space="0" w:color="auto"/>
            </w:tcBorders>
            <w:vAlign w:val="center"/>
          </w:tcPr>
          <w:p w:rsidR="00127FEA" w:rsidRPr="00127FEA" w:rsidRDefault="00127FEA" w:rsidP="00F61A5E">
            <w:pPr>
              <w:jc w:val="center"/>
              <w:rPr>
                <w:rFonts w:ascii="Times New Roman" w:eastAsia="Times New Roman" w:hAnsi="Times New Roman" w:cs="Times New Roman"/>
                <w:bCs/>
                <w:color w:val="000000"/>
              </w:rPr>
            </w:pPr>
            <w:r w:rsidRPr="00127FEA">
              <w:rPr>
                <w:rFonts w:ascii="Times New Roman" w:eastAsia="Times New Roman" w:hAnsi="Times New Roman" w:cs="Times New Roman"/>
                <w:bCs/>
                <w:color w:val="000000"/>
              </w:rPr>
              <w:t>ДПД-1</w:t>
            </w:r>
          </w:p>
        </w:tc>
        <w:tc>
          <w:tcPr>
            <w:tcW w:w="1932" w:type="dxa"/>
          </w:tcPr>
          <w:p w:rsidR="00127FEA" w:rsidRPr="00127FEA" w:rsidRDefault="00127FEA" w:rsidP="00F61A5E">
            <w:pPr>
              <w:jc w:val="center"/>
              <w:rPr>
                <w:rFonts w:ascii="Times New Roman" w:eastAsia="Times New Roman" w:hAnsi="Times New Roman" w:cs="Times New Roman"/>
                <w:sz w:val="24"/>
                <w:szCs w:val="24"/>
              </w:rPr>
            </w:pPr>
          </w:p>
          <w:p w:rsidR="00127FEA" w:rsidRPr="00127FEA" w:rsidRDefault="00127FEA" w:rsidP="00F61A5E">
            <w:pPr>
              <w:jc w:val="center"/>
              <w:rPr>
                <w:rFonts w:ascii="Times New Roman" w:eastAsia="Times New Roman" w:hAnsi="Times New Roman" w:cs="Times New Roman"/>
                <w:sz w:val="24"/>
                <w:szCs w:val="24"/>
              </w:rPr>
            </w:pPr>
          </w:p>
          <w:p w:rsidR="00127FEA" w:rsidRPr="00127FEA" w:rsidRDefault="00127FEA" w:rsidP="00F61A5E">
            <w:pPr>
              <w:jc w:val="center"/>
              <w:rPr>
                <w:rFonts w:ascii="Times New Roman" w:eastAsia="Times New Roman" w:hAnsi="Times New Roman" w:cs="Times New Roman"/>
                <w:sz w:val="24"/>
                <w:szCs w:val="24"/>
              </w:rPr>
            </w:pPr>
            <w:r w:rsidRPr="00127FEA">
              <w:rPr>
                <w:rFonts w:ascii="Times New Roman" w:eastAsia="Times New Roman" w:hAnsi="Times New Roman" w:cs="Times New Roman"/>
                <w:sz w:val="24"/>
                <w:szCs w:val="24"/>
              </w:rPr>
              <w:t>п.Небель</w:t>
            </w:r>
          </w:p>
        </w:tc>
      </w:tr>
    </w:tbl>
    <w:p w:rsidR="003B3A10" w:rsidRDefault="00127FEA" w:rsidP="00602E9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type="textWrapping" w:clear="all"/>
      </w:r>
    </w:p>
    <w:p w:rsidR="003B3A10" w:rsidRPr="00F61A5E" w:rsidRDefault="00127FEA" w:rsidP="00127FEA">
      <w:pPr>
        <w:spacing w:after="0"/>
        <w:rPr>
          <w:rFonts w:ascii="Times New Roman" w:eastAsia="Times New Roman" w:hAnsi="Times New Roman" w:cs="Times New Roman"/>
          <w:b/>
          <w:sz w:val="24"/>
          <w:szCs w:val="24"/>
        </w:rPr>
      </w:pPr>
      <w:r w:rsidRPr="00F61A5E">
        <w:rPr>
          <w:rFonts w:ascii="Times New Roman" w:eastAsia="Times New Roman" w:hAnsi="Times New Roman" w:cs="Times New Roman"/>
          <w:b/>
          <w:sz w:val="24"/>
          <w:szCs w:val="24"/>
        </w:rPr>
        <w:t>Состав патрульной группы:</w:t>
      </w:r>
    </w:p>
    <w:p w:rsidR="00127FEA" w:rsidRDefault="00127FEA" w:rsidP="00127FEA">
      <w:pPr>
        <w:pStyle w:val="a3"/>
        <w:numPr>
          <w:ilvl w:val="0"/>
          <w:numId w:val="4"/>
        </w:numPr>
        <w:rPr>
          <w:rFonts w:eastAsia="Times New Roman"/>
        </w:rPr>
      </w:pPr>
      <w:r>
        <w:rPr>
          <w:rFonts w:eastAsia="Times New Roman"/>
        </w:rPr>
        <w:t>Яблонский В.В.</w:t>
      </w:r>
    </w:p>
    <w:p w:rsidR="00127FEA" w:rsidRDefault="00127FEA" w:rsidP="00127FEA">
      <w:pPr>
        <w:pStyle w:val="a3"/>
        <w:numPr>
          <w:ilvl w:val="0"/>
          <w:numId w:val="4"/>
        </w:numPr>
        <w:rPr>
          <w:rFonts w:eastAsia="Times New Roman"/>
        </w:rPr>
      </w:pPr>
      <w:r>
        <w:rPr>
          <w:rFonts w:eastAsia="Times New Roman"/>
        </w:rPr>
        <w:t>Голубенко Д.В.</w:t>
      </w:r>
    </w:p>
    <w:p w:rsidR="00127FEA" w:rsidRDefault="00127FEA" w:rsidP="00127FEA">
      <w:pPr>
        <w:pStyle w:val="a3"/>
        <w:numPr>
          <w:ilvl w:val="0"/>
          <w:numId w:val="4"/>
        </w:numPr>
        <w:rPr>
          <w:rFonts w:eastAsia="Times New Roman"/>
        </w:rPr>
      </w:pPr>
      <w:r>
        <w:rPr>
          <w:rFonts w:eastAsia="Times New Roman"/>
        </w:rPr>
        <w:t>Аксенов А.С.</w:t>
      </w:r>
    </w:p>
    <w:p w:rsidR="00127FEA" w:rsidRDefault="00127FEA" w:rsidP="00127FEA">
      <w:pPr>
        <w:rPr>
          <w:rFonts w:eastAsia="Times New Roman"/>
        </w:rPr>
      </w:pPr>
    </w:p>
    <w:p w:rsidR="00127FEA" w:rsidRPr="00F61A5E" w:rsidRDefault="00127FEA" w:rsidP="00127FEA">
      <w:pPr>
        <w:rPr>
          <w:rFonts w:ascii="Times New Roman" w:eastAsia="Times New Roman" w:hAnsi="Times New Roman" w:cs="Times New Roman"/>
          <w:b/>
          <w:sz w:val="24"/>
          <w:szCs w:val="24"/>
        </w:rPr>
      </w:pPr>
      <w:r w:rsidRPr="00F61A5E">
        <w:rPr>
          <w:rFonts w:ascii="Times New Roman" w:eastAsia="Times New Roman" w:hAnsi="Times New Roman" w:cs="Times New Roman"/>
          <w:b/>
          <w:sz w:val="24"/>
          <w:szCs w:val="24"/>
        </w:rPr>
        <w:t>Спецтехника Камаз-6426 гос.номер Е674ХФ 38 Водовозка</w:t>
      </w:r>
    </w:p>
    <w:p w:rsidR="00127FEA" w:rsidRDefault="00127FEA" w:rsidP="00127FEA">
      <w:pPr>
        <w:rPr>
          <w:rFonts w:ascii="Times New Roman" w:eastAsia="Times New Roman" w:hAnsi="Times New Roman" w:cs="Times New Roman"/>
          <w:sz w:val="24"/>
          <w:szCs w:val="24"/>
        </w:rPr>
      </w:pPr>
    </w:p>
    <w:p w:rsidR="00F61A5E" w:rsidRDefault="00127FEA" w:rsidP="00F61A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Небельского </w:t>
      </w:r>
    </w:p>
    <w:p w:rsidR="00127FEA" w:rsidRPr="00127FEA" w:rsidRDefault="00F61A5E" w:rsidP="00F61A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сельского поселения</w:t>
      </w:r>
      <w:r w:rsidR="00127FEA">
        <w:rPr>
          <w:rFonts w:ascii="Times New Roman" w:eastAsia="Times New Roman" w:hAnsi="Times New Roman" w:cs="Times New Roman"/>
          <w:sz w:val="24"/>
          <w:szCs w:val="24"/>
        </w:rPr>
        <w:tab/>
      </w:r>
      <w:r w:rsidR="00127FEA">
        <w:rPr>
          <w:rFonts w:ascii="Times New Roman" w:eastAsia="Times New Roman" w:hAnsi="Times New Roman" w:cs="Times New Roman"/>
          <w:sz w:val="24"/>
          <w:szCs w:val="24"/>
        </w:rPr>
        <w:tab/>
      </w:r>
      <w:r w:rsidR="00127FEA">
        <w:rPr>
          <w:rFonts w:ascii="Times New Roman" w:eastAsia="Times New Roman" w:hAnsi="Times New Roman" w:cs="Times New Roman"/>
          <w:sz w:val="24"/>
          <w:szCs w:val="24"/>
        </w:rPr>
        <w:tab/>
      </w:r>
      <w:r w:rsidR="00127FEA">
        <w:rPr>
          <w:rFonts w:ascii="Times New Roman" w:eastAsia="Times New Roman" w:hAnsi="Times New Roman" w:cs="Times New Roman"/>
          <w:sz w:val="24"/>
          <w:szCs w:val="24"/>
        </w:rPr>
        <w:tab/>
      </w:r>
      <w:r w:rsidR="00127FEA">
        <w:rPr>
          <w:rFonts w:ascii="Times New Roman" w:eastAsia="Times New Roman" w:hAnsi="Times New Roman" w:cs="Times New Roman"/>
          <w:sz w:val="24"/>
          <w:szCs w:val="24"/>
        </w:rPr>
        <w:tab/>
      </w:r>
      <w:r w:rsidR="00127FEA">
        <w:rPr>
          <w:rFonts w:ascii="Times New Roman" w:eastAsia="Times New Roman" w:hAnsi="Times New Roman" w:cs="Times New Roman"/>
          <w:sz w:val="24"/>
          <w:szCs w:val="24"/>
        </w:rPr>
        <w:tab/>
      </w:r>
      <w:r w:rsidR="00127FEA">
        <w:rPr>
          <w:rFonts w:ascii="Times New Roman" w:eastAsia="Times New Roman" w:hAnsi="Times New Roman" w:cs="Times New Roman"/>
          <w:sz w:val="24"/>
          <w:szCs w:val="24"/>
        </w:rPr>
        <w:tab/>
      </w:r>
      <w:r w:rsidR="00127FEA">
        <w:rPr>
          <w:rFonts w:ascii="Times New Roman" w:eastAsia="Times New Roman" w:hAnsi="Times New Roman" w:cs="Times New Roman"/>
          <w:sz w:val="24"/>
          <w:szCs w:val="24"/>
        </w:rPr>
        <w:tab/>
      </w:r>
      <w:r w:rsidR="00127FEA">
        <w:rPr>
          <w:rFonts w:ascii="Times New Roman" w:eastAsia="Times New Roman" w:hAnsi="Times New Roman" w:cs="Times New Roman"/>
          <w:sz w:val="24"/>
          <w:szCs w:val="24"/>
        </w:rPr>
        <w:tab/>
        <w:t>Н.В. Ворона</w:t>
      </w:r>
    </w:p>
    <w:p w:rsidR="003B3A10" w:rsidRDefault="003B3A10" w:rsidP="00602E97">
      <w:pPr>
        <w:spacing w:after="0"/>
        <w:jc w:val="center"/>
        <w:rPr>
          <w:rFonts w:ascii="Times New Roman" w:eastAsia="Times New Roman" w:hAnsi="Times New Roman" w:cs="Times New Roman"/>
          <w:sz w:val="24"/>
          <w:szCs w:val="24"/>
        </w:rPr>
      </w:pPr>
    </w:p>
    <w:p w:rsidR="003B3A10" w:rsidRDefault="003B3A10" w:rsidP="00602E97">
      <w:pPr>
        <w:spacing w:after="0"/>
        <w:jc w:val="center"/>
        <w:rPr>
          <w:rFonts w:ascii="Times New Roman" w:eastAsia="Times New Roman" w:hAnsi="Times New Roman" w:cs="Times New Roman"/>
          <w:sz w:val="24"/>
          <w:szCs w:val="24"/>
        </w:rPr>
      </w:pPr>
    </w:p>
    <w:p w:rsidR="003B3A10" w:rsidRDefault="003B3A10" w:rsidP="00602E97">
      <w:pPr>
        <w:spacing w:after="0"/>
        <w:jc w:val="center"/>
        <w:rPr>
          <w:rFonts w:ascii="Times New Roman" w:eastAsia="Times New Roman" w:hAnsi="Times New Roman" w:cs="Times New Roman"/>
          <w:sz w:val="24"/>
          <w:szCs w:val="24"/>
        </w:rPr>
      </w:pPr>
    </w:p>
    <w:p w:rsidR="003B3A10" w:rsidRDefault="003B3A10" w:rsidP="00602E97">
      <w:pPr>
        <w:spacing w:after="0"/>
        <w:jc w:val="center"/>
        <w:rPr>
          <w:rFonts w:ascii="Times New Roman" w:eastAsia="Times New Roman" w:hAnsi="Times New Roman" w:cs="Times New Roman"/>
          <w:sz w:val="24"/>
          <w:szCs w:val="24"/>
        </w:rPr>
      </w:pPr>
    </w:p>
    <w:p w:rsidR="00127FEA" w:rsidRDefault="00127FEA" w:rsidP="00602E97">
      <w:pPr>
        <w:spacing w:after="0"/>
        <w:jc w:val="center"/>
        <w:rPr>
          <w:rFonts w:ascii="Times New Roman" w:eastAsia="Times New Roman" w:hAnsi="Times New Roman" w:cs="Times New Roman"/>
          <w:sz w:val="24"/>
          <w:szCs w:val="24"/>
        </w:rPr>
      </w:pPr>
    </w:p>
    <w:p w:rsidR="00312AAC" w:rsidRDefault="00312AAC" w:rsidP="00312AAC">
      <w:pPr>
        <w:spacing w:after="0"/>
        <w:rPr>
          <w:rFonts w:ascii="Times New Roman" w:hAnsi="Times New Roman" w:cs="Times New Roman"/>
          <w:sz w:val="20"/>
          <w:szCs w:val="20"/>
        </w:rPr>
        <w:sectPr w:rsidR="00312AAC" w:rsidSect="00602E97">
          <w:pgSz w:w="16838" w:h="11906" w:orient="landscape"/>
          <w:pgMar w:top="284" w:right="284" w:bottom="284" w:left="567" w:header="708" w:footer="708" w:gutter="0"/>
          <w:cols w:space="708"/>
          <w:docGrid w:linePitch="360"/>
        </w:sectPr>
      </w:pPr>
    </w:p>
    <w:p w:rsidR="00BC25DA" w:rsidRPr="00F771AF" w:rsidRDefault="00F771AF" w:rsidP="00233982">
      <w:pPr>
        <w:spacing w:after="0"/>
        <w:jc w:val="right"/>
        <w:rPr>
          <w:rFonts w:ascii="Times New Roman" w:hAnsi="Times New Roman" w:cs="Times New Roman"/>
          <w:sz w:val="20"/>
          <w:szCs w:val="20"/>
        </w:rPr>
      </w:pPr>
      <w:r w:rsidRPr="00F771AF">
        <w:rPr>
          <w:rFonts w:ascii="Times New Roman" w:hAnsi="Times New Roman" w:cs="Times New Roman"/>
          <w:sz w:val="20"/>
          <w:szCs w:val="20"/>
        </w:rPr>
        <w:lastRenderedPageBreak/>
        <w:t xml:space="preserve">Приложение № </w:t>
      </w:r>
      <w:r w:rsidR="00312AAC">
        <w:rPr>
          <w:rFonts w:ascii="Times New Roman" w:hAnsi="Times New Roman" w:cs="Times New Roman"/>
          <w:sz w:val="20"/>
          <w:szCs w:val="20"/>
        </w:rPr>
        <w:t>2</w:t>
      </w:r>
    </w:p>
    <w:p w:rsidR="00F771AF" w:rsidRPr="00097DF0" w:rsidRDefault="00F771AF" w:rsidP="00F771AF">
      <w:pPr>
        <w:spacing w:after="0"/>
        <w:jc w:val="right"/>
        <w:rPr>
          <w:rFonts w:ascii="Times New Roman" w:hAnsi="Times New Roman" w:cs="Times New Roman"/>
          <w:sz w:val="20"/>
          <w:szCs w:val="20"/>
        </w:rPr>
      </w:pPr>
      <w:r w:rsidRPr="00097DF0">
        <w:rPr>
          <w:rFonts w:ascii="Times New Roman" w:hAnsi="Times New Roman" w:cs="Times New Roman"/>
          <w:sz w:val="20"/>
          <w:szCs w:val="20"/>
        </w:rPr>
        <w:t xml:space="preserve">Утверждено Постановлением </w:t>
      </w:r>
      <w:r w:rsidR="009F5F5C">
        <w:rPr>
          <w:rFonts w:ascii="Times New Roman" w:hAnsi="Times New Roman" w:cs="Times New Roman"/>
          <w:sz w:val="20"/>
          <w:szCs w:val="20"/>
        </w:rPr>
        <w:t>администрации</w:t>
      </w:r>
    </w:p>
    <w:p w:rsidR="00F771AF" w:rsidRPr="00097DF0" w:rsidRDefault="00F771AF" w:rsidP="00F771AF">
      <w:pPr>
        <w:spacing w:after="0"/>
        <w:jc w:val="right"/>
        <w:rPr>
          <w:rFonts w:ascii="Times New Roman" w:hAnsi="Times New Roman" w:cs="Times New Roman"/>
          <w:sz w:val="20"/>
          <w:szCs w:val="20"/>
        </w:rPr>
      </w:pPr>
      <w:r w:rsidRPr="00097DF0">
        <w:rPr>
          <w:rFonts w:ascii="Times New Roman" w:hAnsi="Times New Roman" w:cs="Times New Roman"/>
          <w:sz w:val="20"/>
          <w:szCs w:val="20"/>
        </w:rPr>
        <w:t>Киренского муниципального района</w:t>
      </w:r>
    </w:p>
    <w:p w:rsidR="00976486" w:rsidRDefault="00F771AF" w:rsidP="00233982">
      <w:pPr>
        <w:jc w:val="right"/>
        <w:rPr>
          <w:rFonts w:ascii="Times New Roman" w:hAnsi="Times New Roman" w:cs="Times New Roman"/>
          <w:sz w:val="20"/>
          <w:szCs w:val="20"/>
        </w:rPr>
      </w:pPr>
      <w:r w:rsidRPr="00097DF0">
        <w:rPr>
          <w:rFonts w:ascii="Times New Roman" w:hAnsi="Times New Roman" w:cs="Times New Roman"/>
          <w:sz w:val="20"/>
          <w:szCs w:val="20"/>
        </w:rPr>
        <w:t xml:space="preserve">от </w:t>
      </w:r>
      <w:r w:rsidR="00F61A5E">
        <w:rPr>
          <w:rFonts w:ascii="Times New Roman" w:hAnsi="Times New Roman" w:cs="Times New Roman"/>
          <w:sz w:val="20"/>
          <w:szCs w:val="20"/>
        </w:rPr>
        <w:t>11</w:t>
      </w:r>
      <w:r w:rsidRPr="00097DF0">
        <w:rPr>
          <w:rFonts w:ascii="Times New Roman" w:hAnsi="Times New Roman" w:cs="Times New Roman"/>
          <w:sz w:val="20"/>
          <w:szCs w:val="20"/>
        </w:rPr>
        <w:t>.0</w:t>
      </w:r>
      <w:r w:rsidR="00F61A5E">
        <w:rPr>
          <w:rFonts w:ascii="Times New Roman" w:hAnsi="Times New Roman" w:cs="Times New Roman"/>
          <w:sz w:val="20"/>
          <w:szCs w:val="20"/>
        </w:rPr>
        <w:t>4</w:t>
      </w:r>
      <w:r w:rsidRPr="00097DF0">
        <w:rPr>
          <w:rFonts w:ascii="Times New Roman" w:hAnsi="Times New Roman" w:cs="Times New Roman"/>
          <w:sz w:val="20"/>
          <w:szCs w:val="20"/>
        </w:rPr>
        <w:t>.201</w:t>
      </w:r>
      <w:r w:rsidR="00F61A5E">
        <w:rPr>
          <w:rFonts w:ascii="Times New Roman" w:hAnsi="Times New Roman" w:cs="Times New Roman"/>
          <w:sz w:val="20"/>
          <w:szCs w:val="20"/>
        </w:rPr>
        <w:t>8 г. №10</w:t>
      </w:r>
      <w:r w:rsidR="009F5F5C">
        <w:rPr>
          <w:rFonts w:ascii="Times New Roman" w:hAnsi="Times New Roman" w:cs="Times New Roman"/>
          <w:sz w:val="20"/>
          <w:szCs w:val="20"/>
        </w:rPr>
        <w:t xml:space="preserve"> </w:t>
      </w:r>
    </w:p>
    <w:p w:rsidR="00976486" w:rsidRPr="00976486" w:rsidRDefault="00976486" w:rsidP="00233982">
      <w:pPr>
        <w:pStyle w:val="41"/>
        <w:spacing w:line="276" w:lineRule="auto"/>
        <w:jc w:val="center"/>
        <w:rPr>
          <w:b/>
          <w:sz w:val="24"/>
          <w:szCs w:val="24"/>
        </w:rPr>
      </w:pPr>
      <w:r w:rsidRPr="00976486">
        <w:rPr>
          <w:b/>
          <w:sz w:val="24"/>
          <w:szCs w:val="24"/>
        </w:rPr>
        <w:t>ПОЛОЖЕНИЕ</w:t>
      </w:r>
    </w:p>
    <w:p w:rsidR="00976486" w:rsidRPr="00976486" w:rsidRDefault="00C652AB" w:rsidP="00F61A5E">
      <w:pPr>
        <w:spacing w:after="0" w:line="240" w:lineRule="auto"/>
        <w:jc w:val="center"/>
        <w:rPr>
          <w:b/>
          <w:spacing w:val="-2"/>
          <w:sz w:val="24"/>
          <w:szCs w:val="24"/>
        </w:rPr>
      </w:pPr>
      <w:r>
        <w:rPr>
          <w:rFonts w:ascii="Times New Roman" w:hAnsi="Times New Roman" w:cs="Times New Roman"/>
          <w:b/>
          <w:spacing w:val="-2"/>
          <w:sz w:val="24"/>
          <w:szCs w:val="24"/>
        </w:rPr>
        <w:t>о</w:t>
      </w:r>
      <w:r>
        <w:rPr>
          <w:b/>
          <w:spacing w:val="-2"/>
          <w:sz w:val="24"/>
          <w:szCs w:val="24"/>
        </w:rPr>
        <w:t xml:space="preserve"> </w:t>
      </w:r>
      <w:r w:rsidRPr="00C652AB">
        <w:rPr>
          <w:rFonts w:ascii="Times New Roman" w:hAnsi="Times New Roman"/>
          <w:b/>
          <w:sz w:val="24"/>
          <w:szCs w:val="24"/>
        </w:rPr>
        <w:t>межведомственных манёвренных и патрульных групп</w:t>
      </w:r>
      <w:r>
        <w:rPr>
          <w:rFonts w:ascii="Times New Roman" w:hAnsi="Times New Roman"/>
          <w:b/>
          <w:sz w:val="24"/>
          <w:szCs w:val="24"/>
        </w:rPr>
        <w:t>ах</w:t>
      </w:r>
      <w:r w:rsidRPr="00C652AB">
        <w:rPr>
          <w:rFonts w:ascii="Times New Roman" w:hAnsi="Times New Roman"/>
          <w:b/>
          <w:sz w:val="24"/>
          <w:szCs w:val="24"/>
        </w:rPr>
        <w:t xml:space="preserve"> </w:t>
      </w:r>
      <w:r w:rsidR="00F61A5E">
        <w:rPr>
          <w:rFonts w:ascii="Times New Roman" w:hAnsi="Times New Roman"/>
          <w:b/>
          <w:sz w:val="24"/>
          <w:szCs w:val="24"/>
        </w:rPr>
        <w:t>Небельского сельского поселения</w:t>
      </w:r>
    </w:p>
    <w:p w:rsidR="00C652AB" w:rsidRDefault="00C652AB" w:rsidP="00C652AB">
      <w:pPr>
        <w:spacing w:after="0" w:line="240" w:lineRule="auto"/>
        <w:jc w:val="center"/>
        <w:rPr>
          <w:rFonts w:ascii="Times New Roman" w:hAnsi="Times New Roman"/>
          <w:b/>
          <w:sz w:val="24"/>
          <w:szCs w:val="24"/>
        </w:rPr>
      </w:pPr>
    </w:p>
    <w:p w:rsidR="00C652AB" w:rsidRPr="00C652AB" w:rsidRDefault="00C652AB" w:rsidP="00C652AB">
      <w:pPr>
        <w:spacing w:after="0" w:line="240" w:lineRule="auto"/>
        <w:jc w:val="center"/>
        <w:rPr>
          <w:rFonts w:ascii="Times New Roman" w:hAnsi="Times New Roman"/>
          <w:b/>
          <w:sz w:val="24"/>
          <w:szCs w:val="24"/>
        </w:rPr>
      </w:pPr>
      <w:r w:rsidRPr="00C652AB">
        <w:rPr>
          <w:rFonts w:ascii="Times New Roman" w:hAnsi="Times New Roman"/>
          <w:b/>
          <w:sz w:val="24"/>
          <w:szCs w:val="24"/>
        </w:rPr>
        <w:t>I. Общие положения</w:t>
      </w:r>
    </w:p>
    <w:p w:rsidR="00C652AB" w:rsidRPr="00C652AB" w:rsidRDefault="00C652AB" w:rsidP="00C652AB">
      <w:pPr>
        <w:spacing w:after="0" w:line="240" w:lineRule="auto"/>
        <w:ind w:firstLine="709"/>
        <w:jc w:val="both"/>
        <w:rPr>
          <w:rFonts w:ascii="Times New Roman" w:hAnsi="Times New Roman"/>
          <w:sz w:val="24"/>
          <w:szCs w:val="24"/>
        </w:rPr>
      </w:pP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1.1. Настоящ</w:t>
      </w:r>
      <w:r>
        <w:rPr>
          <w:rFonts w:ascii="Times New Roman" w:hAnsi="Times New Roman"/>
          <w:sz w:val="24"/>
          <w:szCs w:val="24"/>
        </w:rPr>
        <w:t>ее</w:t>
      </w:r>
      <w:r w:rsidRPr="00C652AB">
        <w:rPr>
          <w:rFonts w:ascii="Times New Roman" w:hAnsi="Times New Roman"/>
          <w:sz w:val="24"/>
          <w:szCs w:val="24"/>
        </w:rPr>
        <w:t xml:space="preserve"> </w:t>
      </w:r>
      <w:r>
        <w:rPr>
          <w:rFonts w:ascii="Times New Roman" w:hAnsi="Times New Roman"/>
          <w:sz w:val="24"/>
          <w:szCs w:val="24"/>
        </w:rPr>
        <w:t>Положение</w:t>
      </w:r>
      <w:r w:rsidRPr="00C652AB">
        <w:rPr>
          <w:rFonts w:ascii="Times New Roman" w:hAnsi="Times New Roman"/>
          <w:sz w:val="24"/>
          <w:szCs w:val="24"/>
        </w:rPr>
        <w:t xml:space="preserve"> разработан</w:t>
      </w:r>
      <w:r>
        <w:rPr>
          <w:rFonts w:ascii="Times New Roman" w:hAnsi="Times New Roman"/>
          <w:sz w:val="24"/>
          <w:szCs w:val="24"/>
        </w:rPr>
        <w:t>о</w:t>
      </w:r>
      <w:r w:rsidRPr="00C652AB">
        <w:rPr>
          <w:rFonts w:ascii="Times New Roman" w:hAnsi="Times New Roman"/>
          <w:sz w:val="24"/>
          <w:szCs w:val="24"/>
        </w:rPr>
        <w:t xml:space="preserve"> в целях обеспечения единого подхода к порядку формирования и организации работы межведомственных:</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патрульных;</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патрульно-манёвренных;</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манёвренных</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групп муниципальных образований в весенне-летний пожароопасный период.</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1.2. Патрульные группы создаются во всех населённых пунктах. Допускается формировать одну патрульную группу на 2-3 сельских населённых пункта с незначительным числом жителей и входящих в состав одного сельского поселения. Численность патрульной группы 2 – 4 человека.</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1.3. В городах и крупных сельских населённых пунктах патрульные группы формируются из расчёта занимаемой площади и протяжённости границ. Количество групп должно обеспечивать ежедневный охват всей площади населённого пункта и полной протяжённости границ.</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1.4. Манёвренные группы создаются в муниципальных районах и городских округах. Допускается формировать несколько манёвренных групп в одном муниципальном районе или городском округе. Численность манёвренных групп 10 – 15 человек</w:t>
      </w:r>
      <w:r>
        <w:rPr>
          <w:rFonts w:ascii="Times New Roman" w:hAnsi="Times New Roman"/>
          <w:sz w:val="24"/>
          <w:szCs w:val="24"/>
        </w:rPr>
        <w:t>.</w:t>
      </w:r>
      <w:r w:rsidRPr="00C652AB">
        <w:rPr>
          <w:rFonts w:ascii="Times New Roman" w:hAnsi="Times New Roman"/>
          <w:sz w:val="24"/>
          <w:szCs w:val="24"/>
        </w:rPr>
        <w:t xml:space="preserve"> Группы формируются для оказания помощи подразделениям пожарной охраны и лесопожарным формированиям при тушении загораний на всех категориях земель.</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1.5. Количество и состав манёвренных групп планируется исходя из имеющихся на территории муниципального образования сил и средств лесопожарных формирований и подразделений всех видов пожарной охраны.</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1.6. В целях сокращения времени реагирования на обнаруженные очаги природных пожаров и загораний могут создаваться патрульно-манёвренные группы. Численность 5 – 10 человек.</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xml:space="preserve">1.7. Состав манёвренных, патрульно-манёвренных и патрульных групп утверждается </w:t>
      </w:r>
      <w:r w:rsidR="00EB1E9D">
        <w:rPr>
          <w:rFonts w:ascii="Times New Roman" w:hAnsi="Times New Roman"/>
          <w:sz w:val="24"/>
          <w:szCs w:val="24"/>
        </w:rPr>
        <w:t>нормативно-правовым актом</w:t>
      </w:r>
      <w:r w:rsidRPr="00C652AB">
        <w:rPr>
          <w:rFonts w:ascii="Times New Roman" w:hAnsi="Times New Roman"/>
          <w:sz w:val="24"/>
          <w:szCs w:val="24"/>
        </w:rPr>
        <w:t xml:space="preserve"> муниципального образования, в период подготовки к прохождению пожароопасного периода. </w:t>
      </w:r>
    </w:p>
    <w:p w:rsidR="00C652AB" w:rsidRPr="00C652AB" w:rsidRDefault="00C652AB" w:rsidP="00C652AB">
      <w:pPr>
        <w:spacing w:after="0" w:line="240" w:lineRule="auto"/>
        <w:ind w:firstLine="709"/>
        <w:jc w:val="both"/>
        <w:rPr>
          <w:rFonts w:ascii="Times New Roman" w:hAnsi="Times New Roman"/>
          <w:sz w:val="24"/>
          <w:szCs w:val="24"/>
        </w:rPr>
      </w:pPr>
    </w:p>
    <w:p w:rsidR="00C652AB" w:rsidRPr="00C652AB" w:rsidRDefault="00C652AB" w:rsidP="00C652AB">
      <w:pPr>
        <w:spacing w:after="0" w:line="240" w:lineRule="auto"/>
        <w:jc w:val="center"/>
        <w:rPr>
          <w:rFonts w:ascii="Times New Roman" w:hAnsi="Times New Roman"/>
          <w:b/>
          <w:sz w:val="24"/>
          <w:szCs w:val="24"/>
        </w:rPr>
      </w:pPr>
      <w:r w:rsidRPr="00C652AB">
        <w:rPr>
          <w:rFonts w:ascii="Times New Roman" w:hAnsi="Times New Roman"/>
          <w:b/>
          <w:sz w:val="24"/>
          <w:szCs w:val="24"/>
          <w:lang w:val="en-US"/>
        </w:rPr>
        <w:t>II</w:t>
      </w:r>
      <w:r w:rsidRPr="00C652AB">
        <w:rPr>
          <w:rFonts w:ascii="Times New Roman" w:hAnsi="Times New Roman"/>
          <w:b/>
          <w:sz w:val="24"/>
          <w:szCs w:val="24"/>
        </w:rPr>
        <w:t>. Цели и задачи манёвренных и патрульных групп</w:t>
      </w:r>
    </w:p>
    <w:p w:rsidR="00C652AB" w:rsidRPr="00C652AB" w:rsidRDefault="00C652AB" w:rsidP="00C652AB">
      <w:pPr>
        <w:spacing w:after="0" w:line="240" w:lineRule="auto"/>
        <w:ind w:firstLine="709"/>
        <w:jc w:val="both"/>
        <w:rPr>
          <w:rFonts w:ascii="Times New Roman" w:hAnsi="Times New Roman"/>
          <w:sz w:val="24"/>
          <w:szCs w:val="24"/>
        </w:rPr>
      </w:pP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2.1. 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 проверки данных космического мониторинга и осуществления профилактической работы по предупреждению пожаров и загораний.</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2.2. Манёвренные группы формируются для принятия оперативных мер по тушению обнаруженных очагов природных пожаров и загораний.</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2.3. Патрульно-манёвренные группы обеспечивают как мониторинг, так и реагирование на обнаруженные очаги природных пожаров и загораний.</w:t>
      </w:r>
    </w:p>
    <w:p w:rsidR="00C652AB" w:rsidRPr="00C652AB" w:rsidRDefault="00C652AB" w:rsidP="00C652AB">
      <w:pPr>
        <w:tabs>
          <w:tab w:val="num" w:pos="720"/>
        </w:tabs>
        <w:spacing w:after="0" w:line="240" w:lineRule="auto"/>
        <w:ind w:firstLine="709"/>
        <w:jc w:val="both"/>
        <w:rPr>
          <w:rFonts w:ascii="Times New Roman" w:hAnsi="Times New Roman"/>
          <w:sz w:val="24"/>
          <w:szCs w:val="24"/>
        </w:rPr>
      </w:pPr>
      <w:r w:rsidRPr="00C652AB">
        <w:rPr>
          <w:rFonts w:ascii="Times New Roman" w:hAnsi="Times New Roman"/>
          <w:sz w:val="24"/>
          <w:szCs w:val="24"/>
        </w:rPr>
        <w:t>2.4. Основными задачами сформированных групп являются:</w:t>
      </w:r>
    </w:p>
    <w:p w:rsidR="00C652AB" w:rsidRPr="00C652AB" w:rsidRDefault="00C652AB" w:rsidP="00C652AB">
      <w:pPr>
        <w:tabs>
          <w:tab w:val="num" w:pos="720"/>
        </w:tabs>
        <w:spacing w:after="0" w:line="240" w:lineRule="auto"/>
        <w:ind w:firstLine="709"/>
        <w:jc w:val="both"/>
        <w:rPr>
          <w:rFonts w:ascii="Times New Roman" w:hAnsi="Times New Roman"/>
          <w:sz w:val="24"/>
          <w:szCs w:val="24"/>
        </w:rPr>
      </w:pPr>
      <w:r w:rsidRPr="00C652AB">
        <w:rPr>
          <w:rFonts w:ascii="Times New Roman" w:hAnsi="Times New Roman"/>
          <w:sz w:val="24"/>
          <w:szCs w:val="24"/>
        </w:rPr>
        <w:lastRenderedPageBreak/>
        <w:t>- проведение профилактической работы с населением в каждом населённом пункте районного муниципального образования;</w:t>
      </w:r>
    </w:p>
    <w:p w:rsidR="00C652AB" w:rsidRPr="00C652AB" w:rsidRDefault="00C652AB" w:rsidP="00C652AB">
      <w:pPr>
        <w:tabs>
          <w:tab w:val="num" w:pos="720"/>
        </w:tabs>
        <w:spacing w:after="0" w:line="240" w:lineRule="auto"/>
        <w:ind w:firstLine="709"/>
        <w:jc w:val="both"/>
        <w:rPr>
          <w:rFonts w:ascii="Times New Roman" w:hAnsi="Times New Roman"/>
          <w:sz w:val="24"/>
          <w:szCs w:val="24"/>
        </w:rPr>
      </w:pPr>
      <w:r w:rsidRPr="00C652AB">
        <w:rPr>
          <w:rFonts w:ascii="Times New Roman" w:hAnsi="Times New Roman"/>
          <w:sz w:val="24"/>
          <w:szCs w:val="24"/>
        </w:rPr>
        <w:t>- распространение материалов наглядной агитации последствий переходов природных пожаров на населённые пункты;</w:t>
      </w:r>
    </w:p>
    <w:p w:rsidR="00EB1E9D" w:rsidRPr="00C652AB" w:rsidRDefault="00C652AB" w:rsidP="00233982">
      <w:pPr>
        <w:tabs>
          <w:tab w:val="num" w:pos="720"/>
        </w:tabs>
        <w:spacing w:after="0" w:line="240" w:lineRule="auto"/>
        <w:ind w:firstLine="709"/>
        <w:jc w:val="both"/>
        <w:rPr>
          <w:rFonts w:ascii="Times New Roman" w:hAnsi="Times New Roman"/>
          <w:sz w:val="24"/>
          <w:szCs w:val="24"/>
        </w:rPr>
      </w:pPr>
      <w:r w:rsidRPr="00C652AB">
        <w:rPr>
          <w:rFonts w:ascii="Times New Roman" w:hAnsi="Times New Roman"/>
          <w:sz w:val="24"/>
          <w:szCs w:val="24"/>
        </w:rPr>
        <w:t>- информирование населения о складывающейся обстановке и действующих режимах функционирования (ограничениях, запретах);</w:t>
      </w:r>
    </w:p>
    <w:p w:rsidR="00233982" w:rsidRDefault="00C652AB" w:rsidP="00233982">
      <w:pPr>
        <w:tabs>
          <w:tab w:val="num" w:pos="720"/>
        </w:tabs>
        <w:spacing w:after="0" w:line="240" w:lineRule="auto"/>
        <w:ind w:firstLine="709"/>
        <w:jc w:val="both"/>
        <w:rPr>
          <w:rFonts w:ascii="Times New Roman" w:hAnsi="Times New Roman"/>
          <w:sz w:val="24"/>
          <w:szCs w:val="24"/>
        </w:rPr>
      </w:pPr>
      <w:r w:rsidRPr="00C652AB">
        <w:rPr>
          <w:rFonts w:ascii="Times New Roman" w:hAnsi="Times New Roman"/>
          <w:sz w:val="24"/>
          <w:szCs w:val="24"/>
        </w:rPr>
        <w:t>- выявление очагов природных пожаров и загораний на ранней стадии;</w:t>
      </w:r>
    </w:p>
    <w:p w:rsidR="00233982" w:rsidRDefault="00233982" w:rsidP="00233982">
      <w:pPr>
        <w:tabs>
          <w:tab w:val="num" w:pos="720"/>
        </w:tabs>
        <w:spacing w:after="0" w:line="240" w:lineRule="auto"/>
        <w:ind w:firstLine="709"/>
        <w:jc w:val="both"/>
        <w:rPr>
          <w:rFonts w:ascii="Times New Roman" w:hAnsi="Times New Roman"/>
          <w:sz w:val="24"/>
          <w:szCs w:val="24"/>
        </w:rPr>
      </w:pPr>
    </w:p>
    <w:p w:rsidR="00233982" w:rsidRDefault="00233982" w:rsidP="00233982">
      <w:pPr>
        <w:tabs>
          <w:tab w:val="num" w:pos="720"/>
        </w:tabs>
        <w:spacing w:after="0" w:line="240" w:lineRule="auto"/>
        <w:ind w:firstLine="709"/>
        <w:jc w:val="both"/>
        <w:rPr>
          <w:rFonts w:ascii="Times New Roman" w:hAnsi="Times New Roman"/>
          <w:sz w:val="24"/>
          <w:szCs w:val="24"/>
        </w:rPr>
      </w:pPr>
    </w:p>
    <w:p w:rsidR="00C652AB" w:rsidRPr="00C652AB" w:rsidRDefault="00C652AB" w:rsidP="00233982">
      <w:pPr>
        <w:tabs>
          <w:tab w:val="num" w:pos="720"/>
        </w:tabs>
        <w:spacing w:after="0" w:line="240" w:lineRule="auto"/>
        <w:ind w:firstLine="709"/>
        <w:jc w:val="both"/>
        <w:rPr>
          <w:rFonts w:ascii="Times New Roman" w:hAnsi="Times New Roman"/>
          <w:sz w:val="24"/>
          <w:szCs w:val="24"/>
        </w:rPr>
      </w:pPr>
      <w:r w:rsidRPr="00C652AB">
        <w:rPr>
          <w:rFonts w:ascii="Times New Roman" w:hAnsi="Times New Roman"/>
          <w:sz w:val="24"/>
          <w:szCs w:val="24"/>
        </w:rPr>
        <w:t>- установление и привлечение к ответственности лиц, виновных в возникновении природных пожаров, лиц, допустивших нарушения правил пожарной безопасности в лесах, а также лиц, по вине которых допущены неконтролируемые выжигания сухой травянистой растительности;</w:t>
      </w:r>
    </w:p>
    <w:p w:rsidR="00C652AB" w:rsidRPr="00C652AB" w:rsidRDefault="00C652AB" w:rsidP="00C652AB">
      <w:pPr>
        <w:tabs>
          <w:tab w:val="num" w:pos="720"/>
        </w:tabs>
        <w:spacing w:after="0" w:line="240" w:lineRule="auto"/>
        <w:ind w:firstLine="709"/>
        <w:jc w:val="both"/>
        <w:rPr>
          <w:rFonts w:ascii="Times New Roman" w:hAnsi="Times New Roman"/>
          <w:sz w:val="24"/>
          <w:szCs w:val="24"/>
        </w:rPr>
      </w:pPr>
      <w:r w:rsidRPr="00C652AB">
        <w:rPr>
          <w:rFonts w:ascii="Times New Roman" w:hAnsi="Times New Roman"/>
          <w:sz w:val="24"/>
          <w:szCs w:val="24"/>
        </w:rPr>
        <w:t>- передача информации о выявленных фактах нарушения требований пожарной безопасности в соответствующие надзорные органы;</w:t>
      </w:r>
    </w:p>
    <w:p w:rsidR="00C652AB" w:rsidRPr="00C652AB" w:rsidRDefault="00C652AB" w:rsidP="00C652AB">
      <w:pPr>
        <w:tabs>
          <w:tab w:val="num" w:pos="720"/>
        </w:tabs>
        <w:spacing w:after="0" w:line="240" w:lineRule="auto"/>
        <w:ind w:firstLine="709"/>
        <w:jc w:val="both"/>
        <w:rPr>
          <w:rFonts w:ascii="Times New Roman" w:hAnsi="Times New Roman"/>
          <w:sz w:val="24"/>
          <w:szCs w:val="24"/>
        </w:rPr>
      </w:pPr>
      <w:r w:rsidRPr="00C652AB">
        <w:rPr>
          <w:rFonts w:ascii="Times New Roman" w:hAnsi="Times New Roman"/>
          <w:sz w:val="24"/>
          <w:szCs w:val="24"/>
        </w:rPr>
        <w:t>- оперативная ликвидация обнаруженных очагов природных пожаров и загораний;</w:t>
      </w:r>
    </w:p>
    <w:p w:rsidR="00C652AB" w:rsidRPr="00C652AB" w:rsidRDefault="00C652AB" w:rsidP="00C652AB">
      <w:pPr>
        <w:tabs>
          <w:tab w:val="num" w:pos="720"/>
        </w:tabs>
        <w:spacing w:after="0" w:line="240" w:lineRule="auto"/>
        <w:ind w:firstLine="709"/>
        <w:jc w:val="both"/>
        <w:rPr>
          <w:rFonts w:ascii="Times New Roman" w:hAnsi="Times New Roman"/>
          <w:sz w:val="24"/>
          <w:szCs w:val="24"/>
        </w:rPr>
      </w:pPr>
      <w:r w:rsidRPr="00C652AB">
        <w:rPr>
          <w:rFonts w:ascii="Times New Roman" w:hAnsi="Times New Roman"/>
          <w:sz w:val="24"/>
          <w:szCs w:val="24"/>
        </w:rPr>
        <w:t>- помощь подразделениям пожарной охраны и лесопожарным формированиям;</w:t>
      </w:r>
    </w:p>
    <w:p w:rsidR="00C652AB" w:rsidRPr="00C652AB" w:rsidRDefault="00C652AB" w:rsidP="00C652AB">
      <w:pPr>
        <w:tabs>
          <w:tab w:val="num" w:pos="720"/>
        </w:tabs>
        <w:spacing w:after="0" w:line="240" w:lineRule="auto"/>
        <w:ind w:firstLine="709"/>
        <w:jc w:val="both"/>
        <w:rPr>
          <w:rFonts w:ascii="Times New Roman" w:hAnsi="Times New Roman"/>
          <w:sz w:val="24"/>
          <w:szCs w:val="24"/>
        </w:rPr>
      </w:pPr>
      <w:r w:rsidRPr="00C652AB">
        <w:rPr>
          <w:rFonts w:ascii="Times New Roman" w:hAnsi="Times New Roman"/>
          <w:sz w:val="24"/>
          <w:szCs w:val="24"/>
        </w:rPr>
        <w:t>- подготовка сведений о проведённой работе.</w:t>
      </w:r>
    </w:p>
    <w:p w:rsidR="00C652AB" w:rsidRPr="00C652AB" w:rsidRDefault="00C652AB" w:rsidP="00C652AB">
      <w:pPr>
        <w:spacing w:after="0" w:line="240" w:lineRule="auto"/>
        <w:ind w:firstLine="709"/>
        <w:jc w:val="both"/>
        <w:rPr>
          <w:rFonts w:ascii="Times New Roman" w:hAnsi="Times New Roman"/>
          <w:sz w:val="24"/>
          <w:szCs w:val="24"/>
        </w:rPr>
      </w:pPr>
    </w:p>
    <w:p w:rsidR="00C652AB" w:rsidRPr="00C652AB" w:rsidRDefault="00C652AB" w:rsidP="00C652AB">
      <w:pPr>
        <w:spacing w:after="0" w:line="240" w:lineRule="auto"/>
        <w:jc w:val="center"/>
        <w:rPr>
          <w:rFonts w:ascii="Times New Roman" w:hAnsi="Times New Roman"/>
          <w:b/>
          <w:sz w:val="24"/>
          <w:szCs w:val="24"/>
        </w:rPr>
      </w:pPr>
      <w:r w:rsidRPr="00C652AB">
        <w:rPr>
          <w:rFonts w:ascii="Times New Roman" w:hAnsi="Times New Roman"/>
          <w:b/>
          <w:sz w:val="24"/>
          <w:szCs w:val="24"/>
          <w:lang w:val="en-US"/>
        </w:rPr>
        <w:t>III</w:t>
      </w:r>
      <w:r w:rsidRPr="00C652AB">
        <w:rPr>
          <w:rFonts w:ascii="Times New Roman" w:hAnsi="Times New Roman"/>
          <w:b/>
          <w:sz w:val="24"/>
          <w:szCs w:val="24"/>
        </w:rPr>
        <w:t>. Порядок организации работы</w:t>
      </w:r>
    </w:p>
    <w:p w:rsidR="00C652AB" w:rsidRPr="00C652AB" w:rsidRDefault="00C652AB" w:rsidP="00C652AB">
      <w:pPr>
        <w:spacing w:after="0" w:line="240" w:lineRule="auto"/>
        <w:ind w:firstLine="709"/>
        <w:jc w:val="both"/>
        <w:rPr>
          <w:rFonts w:ascii="Times New Roman" w:hAnsi="Times New Roman"/>
          <w:sz w:val="24"/>
          <w:szCs w:val="24"/>
        </w:rPr>
      </w:pP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3.1. В состав манёвренных, патрульно-манёвренных и патрульных групп, в зависимости от выполняемых задач, включаются представители:</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органов местного самоуправления всех уровней;</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старосты сельских населённых пунктов;</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территориальных органов Агентства лесного хозяйства Иркутской области;</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подразделений МВД России;</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подразделений МЧС России;</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всех видов пожарной охраны, в пределах компетенции и полномочий;</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добровольцы и волонтёры из числа населения;</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частных охранных предприятий;</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хозяйствующих субъектов в пределах объектов и прилегающей территории (арендаторы земель лесного фонда, бригады энергослужб и нефтегазопроводов обслуживающие линейные объекты, железнодорожные бригады, дорожные службы и т.д.).</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3.2. В зависимости от функций манёвренные, патрульно-манёвренные и патрульные группы оснащаются:</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легковыми автомобилями, в том числе повышенной проходимости;</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грузовыми автомобилями и автобусами;</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пожарными автомобилями;</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инженерной техникой;</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средствами связи;</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агитационными материалами о соблюдении требований пожарной безопасности;</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средствами фото и видео фиксации правонарушений;</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спецодеждой и снаряжением;</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 средствами тушения пожаров.</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3.3. 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w:t>
      </w:r>
    </w:p>
    <w:p w:rsidR="00233982" w:rsidRDefault="00C652AB" w:rsidP="00233982">
      <w:pPr>
        <w:spacing w:after="0" w:line="240" w:lineRule="auto"/>
        <w:ind w:firstLine="709"/>
        <w:jc w:val="both"/>
        <w:rPr>
          <w:rFonts w:ascii="Times New Roman" w:hAnsi="Times New Roman"/>
          <w:sz w:val="24"/>
          <w:szCs w:val="24"/>
        </w:rPr>
      </w:pPr>
      <w:r w:rsidRPr="00C652AB">
        <w:rPr>
          <w:rFonts w:ascii="Times New Roman" w:hAnsi="Times New Roman"/>
          <w:sz w:val="24"/>
          <w:szCs w:val="24"/>
        </w:rPr>
        <w:t>В период особой пожарной опасности в мае и июне организуется работа максимального количества групп.</w:t>
      </w:r>
    </w:p>
    <w:p w:rsidR="00C652AB" w:rsidRPr="00C652AB" w:rsidRDefault="00C652AB" w:rsidP="00233982">
      <w:pPr>
        <w:spacing w:after="0" w:line="240" w:lineRule="auto"/>
        <w:ind w:firstLine="709"/>
        <w:jc w:val="both"/>
        <w:rPr>
          <w:rFonts w:ascii="Times New Roman" w:hAnsi="Times New Roman"/>
          <w:sz w:val="24"/>
          <w:szCs w:val="24"/>
        </w:rPr>
      </w:pPr>
      <w:r w:rsidRPr="00C652AB">
        <w:rPr>
          <w:rFonts w:ascii="Times New Roman" w:hAnsi="Times New Roman"/>
          <w:sz w:val="24"/>
          <w:szCs w:val="24"/>
        </w:rPr>
        <w:lastRenderedPageBreak/>
        <w:t>3.4. В июле и августе при 1 и 2 классе пожарной опасности, а так же отсутствии данных космического мониторинга о температурных аномалиях, на территории муниципального образования, работа групп организовывается в соответствии с решением КЧС и ПБ муниципального образования.</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При 3 классе пожарной опасности организовывать работу не мене 60 % количества патрульных групп.</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При 4 классе пожарной опасности организовывать работу не мене 80 % количества патрульных групп.</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При 5 классе пожарной опасности организовывать работу 100 % количества патрульных групп.</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3.5. В осенний период работа групп планируется исходя из погодных условий. В период климатических аномалий (превышение температурного режима и отсутствие осадков) планируется работа максимального количества сформированных групп.</w:t>
      </w:r>
    </w:p>
    <w:p w:rsidR="00233982" w:rsidRDefault="00C652AB" w:rsidP="00233982">
      <w:pPr>
        <w:spacing w:after="0" w:line="240" w:lineRule="auto"/>
        <w:ind w:firstLine="709"/>
        <w:jc w:val="both"/>
        <w:rPr>
          <w:rFonts w:ascii="Times New Roman" w:hAnsi="Times New Roman"/>
          <w:sz w:val="24"/>
          <w:szCs w:val="24"/>
        </w:rPr>
      </w:pPr>
      <w:r w:rsidRPr="00C652AB">
        <w:rPr>
          <w:rFonts w:ascii="Times New Roman" w:hAnsi="Times New Roman"/>
          <w:sz w:val="24"/>
          <w:szCs w:val="24"/>
        </w:rPr>
        <w:t>3.6. Для каждой патрульной группы заблаговременно разрабатывается и утверждается маршрут патрулирования.</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3.7. Места дислокации манёвренных групп определяются исходя из классов пожарной опасности по условиям погоды и складывающейся обстановки.</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При 1-3 классе силы и средства, входящие в состав манёвренных групп, располагаются в местах постоянной дислокации.</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При 4-5 классе, в зависимости от особенностей территорий и складывающейся обстановки, планируются посты временной дислокации сил и средств манёвренных групп.</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3.8. Работа патрульно-манёвренных групп организуется в зависимости от складывающейся обстановки и приоритетных задач на предстоящий период.</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3.9. Общее руководство работой манёвренных, патрульно-манёвренных и патрульных групп осуществляют органы местного самоуправления или сформированные межведомственные оперативные штабы муниципальных образований.</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3.10. Задание патрульным и патрульно-манёвренным группам на проведение мониторинга выдаются ежедневно в зависимости от обстановки на территории муниципального образования, в том числе при проведении совместных разводов групп. Время проведения развода с 8:00 до 9:00 часов. Информация о планах работы обобщается ЕДДС муниципальных образований.</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3.11. 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 Информация о результатах работы групп ежедневно обобщается ЕДДС муниципального образования с 18:00 до 19:00 часов.</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3.12. При обнаружении патрульными группами очагов горения информация незамедлительно передаётся на ЕДДС муниципального образования для организации принятия мер по реагированию.</w:t>
      </w:r>
    </w:p>
    <w:p w:rsidR="00C652AB" w:rsidRPr="00C652AB" w:rsidRDefault="00C652AB" w:rsidP="00C652AB">
      <w:pPr>
        <w:spacing w:after="0" w:line="240" w:lineRule="auto"/>
        <w:ind w:firstLine="709"/>
        <w:jc w:val="both"/>
        <w:rPr>
          <w:rFonts w:ascii="Times New Roman" w:hAnsi="Times New Roman"/>
          <w:sz w:val="24"/>
          <w:szCs w:val="24"/>
        </w:rPr>
      </w:pPr>
      <w:r w:rsidRPr="00C652AB">
        <w:rPr>
          <w:rFonts w:ascii="Times New Roman" w:hAnsi="Times New Roman"/>
          <w:sz w:val="24"/>
          <w:szCs w:val="24"/>
        </w:rPr>
        <w:t>3.13. При обнаружении патрульно-манёвренными группами очагов горения информация незамедлительно передаётся на ЕДДС муниципального образования и принимаются меры по ликвидации очага.</w:t>
      </w:r>
    </w:p>
    <w:p w:rsidR="00913804" w:rsidRDefault="00C652AB" w:rsidP="00233982">
      <w:pPr>
        <w:spacing w:after="0" w:line="240" w:lineRule="auto"/>
        <w:ind w:firstLine="709"/>
        <w:jc w:val="both"/>
        <w:rPr>
          <w:rFonts w:ascii="Times New Roman" w:hAnsi="Times New Roman"/>
          <w:sz w:val="24"/>
          <w:szCs w:val="24"/>
        </w:rPr>
      </w:pPr>
      <w:r w:rsidRPr="00C652AB">
        <w:rPr>
          <w:rFonts w:ascii="Times New Roman" w:hAnsi="Times New Roman"/>
          <w:sz w:val="24"/>
          <w:szCs w:val="24"/>
        </w:rPr>
        <w:t>3.14. Сведения о планах и результатах работы манёвренных, патрульно-манёвренных и патрульных групп ежедневно передаются диспетчерами ЕДДС муниципальных образований в ФКУ «ЦУКС Главного управления М</w:t>
      </w:r>
      <w:r w:rsidR="00233982">
        <w:rPr>
          <w:rFonts w:ascii="Times New Roman" w:hAnsi="Times New Roman"/>
          <w:sz w:val="24"/>
          <w:szCs w:val="24"/>
        </w:rPr>
        <w:t>ЧС России по Иркутской области».</w:t>
      </w:r>
    </w:p>
    <w:p w:rsidR="00233982" w:rsidRDefault="00233982" w:rsidP="00233982">
      <w:pPr>
        <w:spacing w:after="0" w:line="240" w:lineRule="auto"/>
        <w:ind w:firstLine="709"/>
        <w:jc w:val="both"/>
        <w:rPr>
          <w:rFonts w:ascii="Times New Roman" w:hAnsi="Times New Roman"/>
          <w:sz w:val="24"/>
          <w:szCs w:val="24"/>
        </w:rPr>
      </w:pPr>
    </w:p>
    <w:p w:rsidR="00233982" w:rsidRDefault="00233982" w:rsidP="00233982">
      <w:pPr>
        <w:spacing w:after="0" w:line="240" w:lineRule="auto"/>
        <w:jc w:val="both"/>
        <w:rPr>
          <w:rFonts w:ascii="Times New Roman" w:hAnsi="Times New Roman"/>
          <w:sz w:val="24"/>
          <w:szCs w:val="24"/>
        </w:rPr>
      </w:pPr>
    </w:p>
    <w:p w:rsidR="00233982" w:rsidRDefault="00233982" w:rsidP="002339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Небельского </w:t>
      </w:r>
    </w:p>
    <w:p w:rsidR="00233982" w:rsidRPr="00127FEA" w:rsidRDefault="00233982" w:rsidP="002339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Н.В. Ворона</w:t>
      </w:r>
    </w:p>
    <w:p w:rsidR="00233982" w:rsidRDefault="00233982" w:rsidP="00233982">
      <w:pPr>
        <w:spacing w:after="0" w:line="240" w:lineRule="auto"/>
        <w:jc w:val="both"/>
        <w:rPr>
          <w:rFonts w:ascii="Times New Roman" w:hAnsi="Times New Roman"/>
          <w:sz w:val="24"/>
          <w:szCs w:val="24"/>
        </w:rPr>
      </w:pPr>
    </w:p>
    <w:p w:rsidR="00233982" w:rsidRPr="00233982" w:rsidRDefault="00233982" w:rsidP="00233982">
      <w:pPr>
        <w:spacing w:after="0" w:line="240" w:lineRule="auto"/>
        <w:jc w:val="both"/>
        <w:rPr>
          <w:rFonts w:ascii="Times New Roman" w:hAnsi="Times New Roman"/>
          <w:sz w:val="24"/>
          <w:szCs w:val="24"/>
        </w:rPr>
        <w:sectPr w:rsidR="00233982" w:rsidRPr="00233982" w:rsidSect="00233982">
          <w:pgSz w:w="11906" w:h="16838"/>
          <w:pgMar w:top="851" w:right="1134" w:bottom="1701" w:left="1134" w:header="708" w:footer="708" w:gutter="0"/>
          <w:cols w:space="708"/>
          <w:docGrid w:linePitch="360"/>
        </w:sectPr>
      </w:pPr>
    </w:p>
    <w:p w:rsidR="00097DF0" w:rsidRPr="00B831D4" w:rsidRDefault="00097DF0" w:rsidP="00EB1E9D">
      <w:pPr>
        <w:spacing w:after="0"/>
        <w:rPr>
          <w:rFonts w:ascii="Times New Roman" w:hAnsi="Times New Roman" w:cs="Times New Roman"/>
          <w:sz w:val="24"/>
          <w:szCs w:val="24"/>
        </w:rPr>
      </w:pPr>
    </w:p>
    <w:sectPr w:rsidR="00097DF0" w:rsidRPr="00B831D4" w:rsidSect="00312AAC">
      <w:pgSz w:w="11906" w:h="16838"/>
      <w:pgMar w:top="284" w:right="284" w:bottom="5177"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688" w:rsidRDefault="000D3688" w:rsidP="00233982">
      <w:pPr>
        <w:spacing w:after="0" w:line="240" w:lineRule="auto"/>
      </w:pPr>
      <w:r>
        <w:separator/>
      </w:r>
    </w:p>
  </w:endnote>
  <w:endnote w:type="continuationSeparator" w:id="1">
    <w:p w:rsidR="000D3688" w:rsidRDefault="000D3688" w:rsidP="002339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DejaVu Sans">
    <w:altName w:val="Arial Unicode MS"/>
    <w:charset w:val="8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688" w:rsidRDefault="000D3688" w:rsidP="00233982">
      <w:pPr>
        <w:spacing w:after="0" w:line="240" w:lineRule="auto"/>
      </w:pPr>
      <w:r>
        <w:separator/>
      </w:r>
    </w:p>
  </w:footnote>
  <w:footnote w:type="continuationSeparator" w:id="1">
    <w:p w:rsidR="000D3688" w:rsidRDefault="000D3688" w:rsidP="002339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252C"/>
    <w:multiLevelType w:val="hybridMultilevel"/>
    <w:tmpl w:val="41AE21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B8406BF"/>
    <w:multiLevelType w:val="hybridMultilevel"/>
    <w:tmpl w:val="FA02E0F8"/>
    <w:lvl w:ilvl="0" w:tplc="7C88CF1C">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
    <w:nsid w:val="47FA069C"/>
    <w:multiLevelType w:val="hybridMultilevel"/>
    <w:tmpl w:val="CE264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813497"/>
    <w:multiLevelType w:val="hybridMultilevel"/>
    <w:tmpl w:val="D7625E1A"/>
    <w:lvl w:ilvl="0" w:tplc="A1AA90C0">
      <w:start w:val="1"/>
      <w:numFmt w:val="decimal"/>
      <w:lvlText w:val="%1."/>
      <w:lvlJc w:val="left"/>
      <w:pPr>
        <w:ind w:left="502" w:hanging="360"/>
      </w:pPr>
      <w:rPr>
        <w:rFonts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B3DF8"/>
    <w:rsid w:val="000015F3"/>
    <w:rsid w:val="00014FAB"/>
    <w:rsid w:val="00021A84"/>
    <w:rsid w:val="0002416A"/>
    <w:rsid w:val="00026019"/>
    <w:rsid w:val="00026491"/>
    <w:rsid w:val="0002672B"/>
    <w:rsid w:val="00063CF7"/>
    <w:rsid w:val="00070FC3"/>
    <w:rsid w:val="00073822"/>
    <w:rsid w:val="0008071D"/>
    <w:rsid w:val="00081F1C"/>
    <w:rsid w:val="00097DF0"/>
    <w:rsid w:val="000B082E"/>
    <w:rsid w:val="000B12A0"/>
    <w:rsid w:val="000B30B9"/>
    <w:rsid w:val="000C27B8"/>
    <w:rsid w:val="000C59F3"/>
    <w:rsid w:val="000C6100"/>
    <w:rsid w:val="000D1639"/>
    <w:rsid w:val="000D1F3B"/>
    <w:rsid w:val="000D3688"/>
    <w:rsid w:val="000E6759"/>
    <w:rsid w:val="000F6BB7"/>
    <w:rsid w:val="00106E41"/>
    <w:rsid w:val="00114CAA"/>
    <w:rsid w:val="0012056B"/>
    <w:rsid w:val="001264AB"/>
    <w:rsid w:val="00127FEA"/>
    <w:rsid w:val="00136732"/>
    <w:rsid w:val="00147495"/>
    <w:rsid w:val="00150682"/>
    <w:rsid w:val="00163863"/>
    <w:rsid w:val="001643DF"/>
    <w:rsid w:val="00165D45"/>
    <w:rsid w:val="00176A3F"/>
    <w:rsid w:val="00191E08"/>
    <w:rsid w:val="00196BF0"/>
    <w:rsid w:val="001A40D0"/>
    <w:rsid w:val="001B223C"/>
    <w:rsid w:val="001B76B2"/>
    <w:rsid w:val="001D07CD"/>
    <w:rsid w:val="001D4F48"/>
    <w:rsid w:val="001D6112"/>
    <w:rsid w:val="001D7DCE"/>
    <w:rsid w:val="001E36F9"/>
    <w:rsid w:val="001E69A0"/>
    <w:rsid w:val="001F1D99"/>
    <w:rsid w:val="00206501"/>
    <w:rsid w:val="00225FE8"/>
    <w:rsid w:val="0023057D"/>
    <w:rsid w:val="00230C10"/>
    <w:rsid w:val="00233982"/>
    <w:rsid w:val="00235B09"/>
    <w:rsid w:val="00246FB1"/>
    <w:rsid w:val="002470DC"/>
    <w:rsid w:val="00247FEF"/>
    <w:rsid w:val="00255D66"/>
    <w:rsid w:val="00256D7C"/>
    <w:rsid w:val="00277241"/>
    <w:rsid w:val="00294EC8"/>
    <w:rsid w:val="00296F18"/>
    <w:rsid w:val="002A76F4"/>
    <w:rsid w:val="002B7BBB"/>
    <w:rsid w:val="002C018A"/>
    <w:rsid w:val="002C32CD"/>
    <w:rsid w:val="002C3700"/>
    <w:rsid w:val="002C40C8"/>
    <w:rsid w:val="002D4632"/>
    <w:rsid w:val="002E17C7"/>
    <w:rsid w:val="002F2A4F"/>
    <w:rsid w:val="003064A6"/>
    <w:rsid w:val="00310F2A"/>
    <w:rsid w:val="00312AAC"/>
    <w:rsid w:val="003130C1"/>
    <w:rsid w:val="00327E67"/>
    <w:rsid w:val="00331802"/>
    <w:rsid w:val="00334AD1"/>
    <w:rsid w:val="00346803"/>
    <w:rsid w:val="00351CEF"/>
    <w:rsid w:val="00363523"/>
    <w:rsid w:val="0037008C"/>
    <w:rsid w:val="00372791"/>
    <w:rsid w:val="00380A0D"/>
    <w:rsid w:val="003940A8"/>
    <w:rsid w:val="003B3A10"/>
    <w:rsid w:val="003C2567"/>
    <w:rsid w:val="003C3824"/>
    <w:rsid w:val="003C3F96"/>
    <w:rsid w:val="003C77BE"/>
    <w:rsid w:val="003D03A4"/>
    <w:rsid w:val="003D610D"/>
    <w:rsid w:val="003E045F"/>
    <w:rsid w:val="003E35A3"/>
    <w:rsid w:val="003F0B17"/>
    <w:rsid w:val="004133FB"/>
    <w:rsid w:val="00420571"/>
    <w:rsid w:val="004250FC"/>
    <w:rsid w:val="00435A5A"/>
    <w:rsid w:val="00444135"/>
    <w:rsid w:val="00446F41"/>
    <w:rsid w:val="00457DEB"/>
    <w:rsid w:val="004635D4"/>
    <w:rsid w:val="00470D1A"/>
    <w:rsid w:val="00475C21"/>
    <w:rsid w:val="00481B56"/>
    <w:rsid w:val="004846A7"/>
    <w:rsid w:val="0048507D"/>
    <w:rsid w:val="00490EC4"/>
    <w:rsid w:val="004A6CAD"/>
    <w:rsid w:val="004A70D6"/>
    <w:rsid w:val="004B0053"/>
    <w:rsid w:val="004B21F3"/>
    <w:rsid w:val="004B3DF8"/>
    <w:rsid w:val="004B497C"/>
    <w:rsid w:val="004C4FB5"/>
    <w:rsid w:val="004D18AD"/>
    <w:rsid w:val="004D2F1D"/>
    <w:rsid w:val="004D67B4"/>
    <w:rsid w:val="004E2125"/>
    <w:rsid w:val="004E5CD0"/>
    <w:rsid w:val="004F20A3"/>
    <w:rsid w:val="004F69BB"/>
    <w:rsid w:val="00515531"/>
    <w:rsid w:val="00520491"/>
    <w:rsid w:val="005254B7"/>
    <w:rsid w:val="00540F20"/>
    <w:rsid w:val="005424D3"/>
    <w:rsid w:val="00547A53"/>
    <w:rsid w:val="00547EAF"/>
    <w:rsid w:val="005641CD"/>
    <w:rsid w:val="00590E8F"/>
    <w:rsid w:val="005954E4"/>
    <w:rsid w:val="005B1B91"/>
    <w:rsid w:val="005B2D05"/>
    <w:rsid w:val="005B7680"/>
    <w:rsid w:val="005C28D8"/>
    <w:rsid w:val="005D009F"/>
    <w:rsid w:val="005E574F"/>
    <w:rsid w:val="005E6A1D"/>
    <w:rsid w:val="005F295C"/>
    <w:rsid w:val="005F3E70"/>
    <w:rsid w:val="005F4A3E"/>
    <w:rsid w:val="00601D80"/>
    <w:rsid w:val="00602E97"/>
    <w:rsid w:val="006040F7"/>
    <w:rsid w:val="00613392"/>
    <w:rsid w:val="00616592"/>
    <w:rsid w:val="00637983"/>
    <w:rsid w:val="00641216"/>
    <w:rsid w:val="0064163C"/>
    <w:rsid w:val="00650EBF"/>
    <w:rsid w:val="00652EC8"/>
    <w:rsid w:val="00655B15"/>
    <w:rsid w:val="006637BD"/>
    <w:rsid w:val="00672DD4"/>
    <w:rsid w:val="006858F2"/>
    <w:rsid w:val="006914E6"/>
    <w:rsid w:val="00692ED3"/>
    <w:rsid w:val="006A3B18"/>
    <w:rsid w:val="006D4AD3"/>
    <w:rsid w:val="006D6142"/>
    <w:rsid w:val="006E3C27"/>
    <w:rsid w:val="006E4473"/>
    <w:rsid w:val="006E6D94"/>
    <w:rsid w:val="007032FE"/>
    <w:rsid w:val="00711157"/>
    <w:rsid w:val="00714186"/>
    <w:rsid w:val="007154E4"/>
    <w:rsid w:val="007314ED"/>
    <w:rsid w:val="00735CA9"/>
    <w:rsid w:val="0073635C"/>
    <w:rsid w:val="007409CF"/>
    <w:rsid w:val="00741DE3"/>
    <w:rsid w:val="00746EE2"/>
    <w:rsid w:val="0075621D"/>
    <w:rsid w:val="00770F1D"/>
    <w:rsid w:val="00773B0C"/>
    <w:rsid w:val="0077729E"/>
    <w:rsid w:val="00786725"/>
    <w:rsid w:val="00797C95"/>
    <w:rsid w:val="007A1E9D"/>
    <w:rsid w:val="007B1415"/>
    <w:rsid w:val="007C07F5"/>
    <w:rsid w:val="007D5DB5"/>
    <w:rsid w:val="007D7501"/>
    <w:rsid w:val="007E3040"/>
    <w:rsid w:val="008050F4"/>
    <w:rsid w:val="00807F57"/>
    <w:rsid w:val="008173ED"/>
    <w:rsid w:val="0083014F"/>
    <w:rsid w:val="00831D8C"/>
    <w:rsid w:val="00845560"/>
    <w:rsid w:val="00845941"/>
    <w:rsid w:val="00863BBD"/>
    <w:rsid w:val="008644B8"/>
    <w:rsid w:val="00864CDB"/>
    <w:rsid w:val="00875BDD"/>
    <w:rsid w:val="0087714D"/>
    <w:rsid w:val="0088582E"/>
    <w:rsid w:val="00897BFA"/>
    <w:rsid w:val="008A1DB9"/>
    <w:rsid w:val="008B1732"/>
    <w:rsid w:val="008B2A75"/>
    <w:rsid w:val="008C4695"/>
    <w:rsid w:val="008C4D8F"/>
    <w:rsid w:val="008D3EB9"/>
    <w:rsid w:val="008D6347"/>
    <w:rsid w:val="008D6B19"/>
    <w:rsid w:val="0090224D"/>
    <w:rsid w:val="009035E2"/>
    <w:rsid w:val="00907864"/>
    <w:rsid w:val="00913804"/>
    <w:rsid w:val="00932769"/>
    <w:rsid w:val="00940DFA"/>
    <w:rsid w:val="00942B0F"/>
    <w:rsid w:val="00957967"/>
    <w:rsid w:val="009601F8"/>
    <w:rsid w:val="00963F67"/>
    <w:rsid w:val="00964507"/>
    <w:rsid w:val="00974276"/>
    <w:rsid w:val="00976486"/>
    <w:rsid w:val="009800FA"/>
    <w:rsid w:val="00986D1E"/>
    <w:rsid w:val="009A170C"/>
    <w:rsid w:val="009A7C8B"/>
    <w:rsid w:val="009B0320"/>
    <w:rsid w:val="009B108F"/>
    <w:rsid w:val="009B22A7"/>
    <w:rsid w:val="009B37A8"/>
    <w:rsid w:val="009B6198"/>
    <w:rsid w:val="009B6ACA"/>
    <w:rsid w:val="009C3D44"/>
    <w:rsid w:val="009D02D0"/>
    <w:rsid w:val="009D245A"/>
    <w:rsid w:val="009E1A81"/>
    <w:rsid w:val="009F0852"/>
    <w:rsid w:val="009F5F5C"/>
    <w:rsid w:val="00A02B12"/>
    <w:rsid w:val="00A32B60"/>
    <w:rsid w:val="00A33A5E"/>
    <w:rsid w:val="00A3789C"/>
    <w:rsid w:val="00A467E4"/>
    <w:rsid w:val="00A76700"/>
    <w:rsid w:val="00A9247F"/>
    <w:rsid w:val="00A96214"/>
    <w:rsid w:val="00AA241D"/>
    <w:rsid w:val="00AC4226"/>
    <w:rsid w:val="00AD1F81"/>
    <w:rsid w:val="00AD6638"/>
    <w:rsid w:val="00AE5AEC"/>
    <w:rsid w:val="00AF1ABC"/>
    <w:rsid w:val="00AF4C15"/>
    <w:rsid w:val="00B0526D"/>
    <w:rsid w:val="00B05826"/>
    <w:rsid w:val="00B2354A"/>
    <w:rsid w:val="00B31C71"/>
    <w:rsid w:val="00B33CE4"/>
    <w:rsid w:val="00B417E2"/>
    <w:rsid w:val="00B46670"/>
    <w:rsid w:val="00B54E6C"/>
    <w:rsid w:val="00B5704A"/>
    <w:rsid w:val="00B60EF7"/>
    <w:rsid w:val="00B61C79"/>
    <w:rsid w:val="00B62116"/>
    <w:rsid w:val="00B67DF0"/>
    <w:rsid w:val="00B831D4"/>
    <w:rsid w:val="00BA0883"/>
    <w:rsid w:val="00BA3915"/>
    <w:rsid w:val="00BB529E"/>
    <w:rsid w:val="00BB7C6F"/>
    <w:rsid w:val="00BC25DA"/>
    <w:rsid w:val="00BC4FCB"/>
    <w:rsid w:val="00BF039B"/>
    <w:rsid w:val="00C04BC2"/>
    <w:rsid w:val="00C3081B"/>
    <w:rsid w:val="00C315D1"/>
    <w:rsid w:val="00C31FE6"/>
    <w:rsid w:val="00C3437E"/>
    <w:rsid w:val="00C41CEC"/>
    <w:rsid w:val="00C426E1"/>
    <w:rsid w:val="00C44F14"/>
    <w:rsid w:val="00C47E4A"/>
    <w:rsid w:val="00C57625"/>
    <w:rsid w:val="00C6151F"/>
    <w:rsid w:val="00C630B9"/>
    <w:rsid w:val="00C652AB"/>
    <w:rsid w:val="00C81260"/>
    <w:rsid w:val="00C86763"/>
    <w:rsid w:val="00C931B7"/>
    <w:rsid w:val="00C951BA"/>
    <w:rsid w:val="00CC003B"/>
    <w:rsid w:val="00CC0792"/>
    <w:rsid w:val="00CC10D8"/>
    <w:rsid w:val="00CD324C"/>
    <w:rsid w:val="00CD7412"/>
    <w:rsid w:val="00CE2ABF"/>
    <w:rsid w:val="00CE65B0"/>
    <w:rsid w:val="00D009D8"/>
    <w:rsid w:val="00D12AA2"/>
    <w:rsid w:val="00D137A2"/>
    <w:rsid w:val="00D2104F"/>
    <w:rsid w:val="00D2280C"/>
    <w:rsid w:val="00D22BF3"/>
    <w:rsid w:val="00D23355"/>
    <w:rsid w:val="00D335AF"/>
    <w:rsid w:val="00D374CC"/>
    <w:rsid w:val="00D4369B"/>
    <w:rsid w:val="00D456B2"/>
    <w:rsid w:val="00D619A4"/>
    <w:rsid w:val="00D64944"/>
    <w:rsid w:val="00D6777F"/>
    <w:rsid w:val="00D7353D"/>
    <w:rsid w:val="00D828E4"/>
    <w:rsid w:val="00D854BB"/>
    <w:rsid w:val="00D94012"/>
    <w:rsid w:val="00D96D6C"/>
    <w:rsid w:val="00DA0FCA"/>
    <w:rsid w:val="00DA4485"/>
    <w:rsid w:val="00DB3881"/>
    <w:rsid w:val="00DB7EDA"/>
    <w:rsid w:val="00DC0D15"/>
    <w:rsid w:val="00DC112A"/>
    <w:rsid w:val="00DD6194"/>
    <w:rsid w:val="00DE4E60"/>
    <w:rsid w:val="00DE78E4"/>
    <w:rsid w:val="00DF0516"/>
    <w:rsid w:val="00DF37A2"/>
    <w:rsid w:val="00E128E9"/>
    <w:rsid w:val="00E342AB"/>
    <w:rsid w:val="00E34E06"/>
    <w:rsid w:val="00E42E72"/>
    <w:rsid w:val="00E52622"/>
    <w:rsid w:val="00E53360"/>
    <w:rsid w:val="00E544BC"/>
    <w:rsid w:val="00E772EC"/>
    <w:rsid w:val="00E80096"/>
    <w:rsid w:val="00E964D7"/>
    <w:rsid w:val="00E9726F"/>
    <w:rsid w:val="00EA30AE"/>
    <w:rsid w:val="00EB0497"/>
    <w:rsid w:val="00EB1E9D"/>
    <w:rsid w:val="00EB6679"/>
    <w:rsid w:val="00EC2ECC"/>
    <w:rsid w:val="00EC6169"/>
    <w:rsid w:val="00ED7119"/>
    <w:rsid w:val="00EE28D2"/>
    <w:rsid w:val="00EF1E01"/>
    <w:rsid w:val="00F014B1"/>
    <w:rsid w:val="00F04FD9"/>
    <w:rsid w:val="00F228DD"/>
    <w:rsid w:val="00F27F43"/>
    <w:rsid w:val="00F27F9B"/>
    <w:rsid w:val="00F32619"/>
    <w:rsid w:val="00F345FD"/>
    <w:rsid w:val="00F34EBD"/>
    <w:rsid w:val="00F3747B"/>
    <w:rsid w:val="00F4622C"/>
    <w:rsid w:val="00F52543"/>
    <w:rsid w:val="00F60674"/>
    <w:rsid w:val="00F61A5E"/>
    <w:rsid w:val="00F61D48"/>
    <w:rsid w:val="00F61ECB"/>
    <w:rsid w:val="00F771AF"/>
    <w:rsid w:val="00F779EB"/>
    <w:rsid w:val="00F87322"/>
    <w:rsid w:val="00F91038"/>
    <w:rsid w:val="00F92A8F"/>
    <w:rsid w:val="00FA05CD"/>
    <w:rsid w:val="00FB2EFA"/>
    <w:rsid w:val="00FB6D42"/>
    <w:rsid w:val="00FC3127"/>
    <w:rsid w:val="00FC5CE4"/>
    <w:rsid w:val="00FC7543"/>
    <w:rsid w:val="00FD065E"/>
    <w:rsid w:val="00FD2377"/>
    <w:rsid w:val="00FD4864"/>
    <w:rsid w:val="00FD49BB"/>
    <w:rsid w:val="00FE2E32"/>
    <w:rsid w:val="00FF1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BB7"/>
  </w:style>
  <w:style w:type="paragraph" w:styleId="1">
    <w:name w:val="heading 1"/>
    <w:basedOn w:val="a"/>
    <w:next w:val="a"/>
    <w:link w:val="10"/>
    <w:qFormat/>
    <w:rsid w:val="00F87322"/>
    <w:pPr>
      <w:keepNext/>
      <w:spacing w:after="0" w:line="24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qFormat/>
    <w:rsid w:val="00F87322"/>
    <w:pPr>
      <w:keepNext/>
      <w:spacing w:after="0" w:line="240" w:lineRule="auto"/>
      <w:outlineLvl w:val="1"/>
    </w:pPr>
    <w:rPr>
      <w:rFonts w:ascii="Times New Roman" w:eastAsia="Times New Roman" w:hAnsi="Times New Roman" w:cs="Times New Roman"/>
      <w:sz w:val="28"/>
      <w:szCs w:val="28"/>
    </w:rPr>
  </w:style>
  <w:style w:type="paragraph" w:styleId="3">
    <w:name w:val="heading 3"/>
    <w:basedOn w:val="a"/>
    <w:link w:val="30"/>
    <w:qFormat/>
    <w:rsid w:val="00CC10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CC10D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F87322"/>
    <w:pPr>
      <w:keepNext/>
      <w:widowControl w:val="0"/>
      <w:autoSpaceDE w:val="0"/>
      <w:autoSpaceDN w:val="0"/>
      <w:spacing w:after="160" w:line="240" w:lineRule="auto"/>
      <w:jc w:val="center"/>
      <w:outlineLvl w:val="4"/>
    </w:pPr>
    <w:rPr>
      <w:rFonts w:ascii="Times New Roman" w:eastAsia="Times New Roman" w:hAnsi="Times New Roman" w:cs="Times New Roman"/>
      <w:b/>
      <w:bCs/>
      <w:sz w:val="16"/>
      <w:szCs w:val="16"/>
    </w:rPr>
  </w:style>
  <w:style w:type="paragraph" w:styleId="6">
    <w:name w:val="heading 6"/>
    <w:basedOn w:val="a"/>
    <w:next w:val="a"/>
    <w:link w:val="60"/>
    <w:qFormat/>
    <w:rsid w:val="00F87322"/>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F87322"/>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DF8"/>
    <w:pPr>
      <w:widowControl w:val="0"/>
      <w:suppressAutoHyphens/>
      <w:spacing w:after="0" w:line="240" w:lineRule="auto"/>
      <w:ind w:left="720"/>
      <w:contextualSpacing/>
    </w:pPr>
    <w:rPr>
      <w:rFonts w:ascii="Times New Roman" w:eastAsia="DejaVu Sans" w:hAnsi="Times New Roman" w:cs="Times New Roman"/>
      <w:color w:val="000000"/>
      <w:kern w:val="2"/>
      <w:sz w:val="24"/>
      <w:szCs w:val="24"/>
      <w:lang w:eastAsia="en-US"/>
    </w:rPr>
  </w:style>
  <w:style w:type="character" w:styleId="a4">
    <w:name w:val="Hyperlink"/>
    <w:basedOn w:val="a0"/>
    <w:uiPriority w:val="99"/>
    <w:unhideWhenUsed/>
    <w:rsid w:val="004B3DF8"/>
    <w:rPr>
      <w:color w:val="0000FF"/>
      <w:u w:val="single"/>
    </w:rPr>
  </w:style>
  <w:style w:type="table" w:styleId="a5">
    <w:name w:val="Table Grid"/>
    <w:basedOn w:val="a1"/>
    <w:rsid w:val="00F326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rsid w:val="00106E41"/>
    <w:pPr>
      <w:spacing w:after="0" w:line="240" w:lineRule="auto"/>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rsid w:val="00106E41"/>
    <w:rPr>
      <w:rFonts w:ascii="Times New Roman" w:eastAsia="Times New Roman" w:hAnsi="Times New Roman" w:cs="Times New Roman"/>
      <w:sz w:val="24"/>
      <w:szCs w:val="24"/>
    </w:rPr>
  </w:style>
  <w:style w:type="paragraph" w:styleId="a8">
    <w:name w:val="Balloon Text"/>
    <w:basedOn w:val="a"/>
    <w:link w:val="a9"/>
    <w:semiHidden/>
    <w:unhideWhenUsed/>
    <w:rsid w:val="001A40D0"/>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1A40D0"/>
    <w:rPr>
      <w:rFonts w:ascii="Tahoma" w:hAnsi="Tahoma" w:cs="Tahoma"/>
      <w:sz w:val="16"/>
      <w:szCs w:val="16"/>
    </w:rPr>
  </w:style>
  <w:style w:type="character" w:customStyle="1" w:styleId="30">
    <w:name w:val="Заголовок 3 Знак"/>
    <w:basedOn w:val="a0"/>
    <w:link w:val="3"/>
    <w:rsid w:val="00CC10D8"/>
    <w:rPr>
      <w:rFonts w:ascii="Times New Roman" w:eastAsia="Times New Roman" w:hAnsi="Times New Roman" w:cs="Times New Roman"/>
      <w:b/>
      <w:bCs/>
      <w:sz w:val="27"/>
      <w:szCs w:val="27"/>
    </w:rPr>
  </w:style>
  <w:style w:type="character" w:customStyle="1" w:styleId="40">
    <w:name w:val="Заголовок 4 Знак"/>
    <w:basedOn w:val="a0"/>
    <w:link w:val="4"/>
    <w:rsid w:val="00CC10D8"/>
    <w:rPr>
      <w:rFonts w:ascii="Times New Roman" w:eastAsia="Times New Roman" w:hAnsi="Times New Roman" w:cs="Times New Roman"/>
      <w:b/>
      <w:bCs/>
      <w:sz w:val="24"/>
      <w:szCs w:val="24"/>
    </w:rPr>
  </w:style>
  <w:style w:type="paragraph" w:customStyle="1" w:styleId="tekstob">
    <w:name w:val="tekstob"/>
    <w:basedOn w:val="a"/>
    <w:rsid w:val="00CC10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vpr">
    <w:name w:val="tekstvpr"/>
    <w:basedOn w:val="a"/>
    <w:rsid w:val="00CC10D8"/>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CC1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C10D8"/>
    <w:rPr>
      <w:rFonts w:ascii="Courier New" w:eastAsia="Times New Roman" w:hAnsi="Courier New" w:cs="Courier New"/>
      <w:sz w:val="20"/>
      <w:szCs w:val="20"/>
    </w:rPr>
  </w:style>
  <w:style w:type="character" w:customStyle="1" w:styleId="10">
    <w:name w:val="Заголовок 1 Знак"/>
    <w:basedOn w:val="a0"/>
    <w:link w:val="1"/>
    <w:rsid w:val="00F87322"/>
    <w:rPr>
      <w:rFonts w:ascii="Times New Roman" w:eastAsia="Times New Roman" w:hAnsi="Times New Roman" w:cs="Times New Roman"/>
      <w:b/>
      <w:sz w:val="20"/>
      <w:szCs w:val="20"/>
    </w:rPr>
  </w:style>
  <w:style w:type="character" w:customStyle="1" w:styleId="20">
    <w:name w:val="Заголовок 2 Знак"/>
    <w:basedOn w:val="a0"/>
    <w:link w:val="2"/>
    <w:rsid w:val="00F87322"/>
    <w:rPr>
      <w:rFonts w:ascii="Times New Roman" w:eastAsia="Times New Roman" w:hAnsi="Times New Roman" w:cs="Times New Roman"/>
      <w:sz w:val="28"/>
      <w:szCs w:val="28"/>
    </w:rPr>
  </w:style>
  <w:style w:type="character" w:customStyle="1" w:styleId="50">
    <w:name w:val="Заголовок 5 Знак"/>
    <w:basedOn w:val="a0"/>
    <w:link w:val="5"/>
    <w:rsid w:val="00F87322"/>
    <w:rPr>
      <w:rFonts w:ascii="Times New Roman" w:eastAsia="Times New Roman" w:hAnsi="Times New Roman" w:cs="Times New Roman"/>
      <w:b/>
      <w:bCs/>
      <w:sz w:val="16"/>
      <w:szCs w:val="16"/>
    </w:rPr>
  </w:style>
  <w:style w:type="character" w:customStyle="1" w:styleId="60">
    <w:name w:val="Заголовок 6 Знак"/>
    <w:basedOn w:val="a0"/>
    <w:link w:val="6"/>
    <w:rsid w:val="00F87322"/>
    <w:rPr>
      <w:rFonts w:ascii="Times New Roman" w:eastAsia="Times New Roman" w:hAnsi="Times New Roman" w:cs="Times New Roman"/>
      <w:b/>
      <w:bCs/>
    </w:rPr>
  </w:style>
  <w:style w:type="character" w:customStyle="1" w:styleId="70">
    <w:name w:val="Заголовок 7 Знак"/>
    <w:basedOn w:val="a0"/>
    <w:link w:val="7"/>
    <w:rsid w:val="00F87322"/>
    <w:rPr>
      <w:rFonts w:ascii="Times New Roman" w:eastAsia="Times New Roman" w:hAnsi="Times New Roman" w:cs="Times New Roman"/>
      <w:sz w:val="24"/>
      <w:szCs w:val="24"/>
    </w:rPr>
  </w:style>
  <w:style w:type="paragraph" w:styleId="aa">
    <w:name w:val="header"/>
    <w:basedOn w:val="a"/>
    <w:link w:val="ab"/>
    <w:rsid w:val="00F873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F87322"/>
    <w:rPr>
      <w:rFonts w:ascii="Times New Roman" w:eastAsia="Times New Roman" w:hAnsi="Times New Roman" w:cs="Times New Roman"/>
      <w:sz w:val="24"/>
      <w:szCs w:val="24"/>
    </w:rPr>
  </w:style>
  <w:style w:type="paragraph" w:styleId="ac">
    <w:name w:val="footer"/>
    <w:basedOn w:val="a"/>
    <w:link w:val="ad"/>
    <w:uiPriority w:val="99"/>
    <w:rsid w:val="00F873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F87322"/>
    <w:rPr>
      <w:rFonts w:ascii="Times New Roman" w:eastAsia="Times New Roman" w:hAnsi="Times New Roman" w:cs="Times New Roman"/>
      <w:sz w:val="24"/>
      <w:szCs w:val="24"/>
    </w:rPr>
  </w:style>
  <w:style w:type="character" w:styleId="ae">
    <w:name w:val="page number"/>
    <w:basedOn w:val="a0"/>
    <w:rsid w:val="00F87322"/>
  </w:style>
  <w:style w:type="paragraph" w:customStyle="1" w:styleId="af">
    <w:name w:val="Знак Знак Знак"/>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21">
    <w:name w:val="Body Text Indent 2"/>
    <w:basedOn w:val="a"/>
    <w:link w:val="22"/>
    <w:rsid w:val="00F87322"/>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F87322"/>
    <w:rPr>
      <w:rFonts w:ascii="Times New Roman" w:eastAsia="Times New Roman" w:hAnsi="Times New Roman" w:cs="Times New Roman"/>
      <w:sz w:val="24"/>
      <w:szCs w:val="24"/>
    </w:rPr>
  </w:style>
  <w:style w:type="paragraph" w:customStyle="1" w:styleId="af0">
    <w:name w:val="Обратный адрес"/>
    <w:basedOn w:val="a"/>
    <w:rsid w:val="00F87322"/>
    <w:pPr>
      <w:keepLines/>
      <w:framePr w:w="2640" w:h="1018" w:hRule="exact" w:hSpace="180" w:wrap="notBeside" w:vAnchor="page" w:hAnchor="page" w:x="8821" w:y="721" w:anchorLock="1"/>
      <w:spacing w:after="0" w:line="200" w:lineRule="atLeast"/>
      <w:ind w:right="-360"/>
    </w:pPr>
    <w:rPr>
      <w:rFonts w:ascii="Times New Roman" w:eastAsia="Times New Roman" w:hAnsi="Times New Roman" w:cs="Times New Roman"/>
      <w:sz w:val="16"/>
      <w:szCs w:val="20"/>
    </w:rPr>
  </w:style>
  <w:style w:type="paragraph" w:styleId="af1">
    <w:name w:val="Title"/>
    <w:basedOn w:val="a"/>
    <w:link w:val="af2"/>
    <w:qFormat/>
    <w:rsid w:val="00F87322"/>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F87322"/>
    <w:rPr>
      <w:rFonts w:ascii="Times New Roman" w:eastAsia="Times New Roman" w:hAnsi="Times New Roman" w:cs="Times New Roman"/>
      <w:sz w:val="28"/>
      <w:szCs w:val="24"/>
    </w:rPr>
  </w:style>
  <w:style w:type="paragraph" w:styleId="23">
    <w:name w:val="Body Text 2"/>
    <w:basedOn w:val="a"/>
    <w:link w:val="24"/>
    <w:rsid w:val="00F87322"/>
    <w:pPr>
      <w:spacing w:after="120" w:line="480" w:lineRule="auto"/>
    </w:pPr>
    <w:rPr>
      <w:rFonts w:ascii="Verdana" w:eastAsia="Times New Roman" w:hAnsi="Verdana" w:cs="Times New Roman"/>
      <w:sz w:val="24"/>
      <w:szCs w:val="20"/>
    </w:rPr>
  </w:style>
  <w:style w:type="character" w:customStyle="1" w:styleId="24">
    <w:name w:val="Основной текст 2 Знак"/>
    <w:basedOn w:val="a0"/>
    <w:link w:val="23"/>
    <w:rsid w:val="00F87322"/>
    <w:rPr>
      <w:rFonts w:ascii="Verdana" w:eastAsia="Times New Roman" w:hAnsi="Verdana" w:cs="Times New Roman"/>
      <w:sz w:val="24"/>
      <w:szCs w:val="20"/>
    </w:rPr>
  </w:style>
  <w:style w:type="paragraph" w:styleId="31">
    <w:name w:val="Body Text Indent 3"/>
    <w:basedOn w:val="a"/>
    <w:link w:val="32"/>
    <w:rsid w:val="00F87322"/>
    <w:pPr>
      <w:spacing w:after="120" w:line="240" w:lineRule="auto"/>
      <w:ind w:left="283"/>
    </w:pPr>
    <w:rPr>
      <w:rFonts w:ascii="Verdana" w:eastAsia="Times New Roman" w:hAnsi="Verdana" w:cs="Times New Roman"/>
      <w:sz w:val="16"/>
      <w:szCs w:val="16"/>
    </w:rPr>
  </w:style>
  <w:style w:type="character" w:customStyle="1" w:styleId="32">
    <w:name w:val="Основной текст с отступом 3 Знак"/>
    <w:basedOn w:val="a0"/>
    <w:link w:val="31"/>
    <w:rsid w:val="00F87322"/>
    <w:rPr>
      <w:rFonts w:ascii="Verdana" w:eastAsia="Times New Roman" w:hAnsi="Verdana" w:cs="Times New Roman"/>
      <w:sz w:val="16"/>
      <w:szCs w:val="16"/>
    </w:rPr>
  </w:style>
  <w:style w:type="paragraph" w:customStyle="1" w:styleId="Style1">
    <w:name w:val="Style1"/>
    <w:basedOn w:val="a"/>
    <w:rsid w:val="00F87322"/>
    <w:pPr>
      <w:widowControl w:val="0"/>
      <w:autoSpaceDE w:val="0"/>
      <w:autoSpaceDN w:val="0"/>
      <w:adjustRightInd w:val="0"/>
      <w:spacing w:after="0" w:line="325" w:lineRule="exact"/>
      <w:ind w:firstLine="720"/>
      <w:jc w:val="both"/>
    </w:pPr>
    <w:rPr>
      <w:rFonts w:ascii="Times New Roman" w:eastAsia="Times New Roman" w:hAnsi="Times New Roman" w:cs="Times New Roman"/>
      <w:sz w:val="24"/>
      <w:szCs w:val="24"/>
    </w:rPr>
  </w:style>
  <w:style w:type="character" w:customStyle="1" w:styleId="FontStyle11">
    <w:name w:val="Font Style11"/>
    <w:rsid w:val="00F87322"/>
    <w:rPr>
      <w:rFonts w:ascii="Times New Roman" w:hAnsi="Times New Roman" w:cs="Times New Roman"/>
      <w:sz w:val="24"/>
      <w:szCs w:val="24"/>
    </w:rPr>
  </w:style>
  <w:style w:type="character" w:customStyle="1" w:styleId="FontStyle12">
    <w:name w:val="Font Style12"/>
    <w:rsid w:val="00F87322"/>
    <w:rPr>
      <w:rFonts w:ascii="Times New Roman" w:hAnsi="Times New Roman" w:cs="Times New Roman"/>
      <w:sz w:val="24"/>
      <w:szCs w:val="24"/>
    </w:rPr>
  </w:style>
  <w:style w:type="character" w:customStyle="1" w:styleId="FontStyle14">
    <w:name w:val="Font Style14"/>
    <w:rsid w:val="00F87322"/>
    <w:rPr>
      <w:rFonts w:ascii="Times New Roman" w:hAnsi="Times New Roman" w:cs="Times New Roman"/>
      <w:spacing w:val="10"/>
      <w:sz w:val="24"/>
      <w:szCs w:val="24"/>
    </w:rPr>
  </w:style>
  <w:style w:type="paragraph" w:customStyle="1" w:styleId="af3">
    <w:name w:val="Знак"/>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FR1">
    <w:name w:val="FR1"/>
    <w:rsid w:val="00F87322"/>
    <w:pPr>
      <w:widowControl w:val="0"/>
      <w:autoSpaceDE w:val="0"/>
      <w:autoSpaceDN w:val="0"/>
      <w:spacing w:before="720" w:after="0" w:line="300" w:lineRule="auto"/>
      <w:jc w:val="right"/>
    </w:pPr>
    <w:rPr>
      <w:rFonts w:ascii="Arial" w:eastAsia="Times New Roman" w:hAnsi="Arial" w:cs="Arial"/>
      <w:sz w:val="32"/>
      <w:szCs w:val="32"/>
    </w:rPr>
  </w:style>
  <w:style w:type="paragraph" w:customStyle="1" w:styleId="FR2">
    <w:name w:val="FR2"/>
    <w:rsid w:val="00F87322"/>
    <w:pPr>
      <w:widowControl w:val="0"/>
      <w:autoSpaceDE w:val="0"/>
      <w:autoSpaceDN w:val="0"/>
      <w:spacing w:before="20" w:after="0" w:line="420" w:lineRule="auto"/>
      <w:ind w:right="800" w:firstLine="340"/>
    </w:pPr>
    <w:rPr>
      <w:rFonts w:ascii="Arial" w:eastAsia="Times New Roman" w:hAnsi="Arial" w:cs="Arial"/>
      <w:noProof/>
      <w:sz w:val="28"/>
      <w:szCs w:val="28"/>
      <w:lang w:val="en-US"/>
    </w:rPr>
  </w:style>
  <w:style w:type="paragraph" w:customStyle="1" w:styleId="FR3">
    <w:name w:val="FR3"/>
    <w:rsid w:val="00F87322"/>
    <w:pPr>
      <w:widowControl w:val="0"/>
      <w:autoSpaceDE w:val="0"/>
      <w:autoSpaceDN w:val="0"/>
      <w:spacing w:before="160" w:after="0" w:line="300" w:lineRule="auto"/>
      <w:jc w:val="both"/>
    </w:pPr>
    <w:rPr>
      <w:rFonts w:ascii="Courier New" w:eastAsia="Times New Roman" w:hAnsi="Courier New" w:cs="Courier New"/>
      <w:noProof/>
      <w:sz w:val="16"/>
      <w:szCs w:val="16"/>
      <w:lang w:val="en-US"/>
    </w:rPr>
  </w:style>
  <w:style w:type="paragraph" w:customStyle="1" w:styleId="FR4">
    <w:name w:val="FR4"/>
    <w:rsid w:val="00F87322"/>
    <w:pPr>
      <w:widowControl w:val="0"/>
      <w:autoSpaceDE w:val="0"/>
      <w:autoSpaceDN w:val="0"/>
      <w:spacing w:after="0" w:line="240" w:lineRule="auto"/>
      <w:ind w:left="4000"/>
    </w:pPr>
    <w:rPr>
      <w:rFonts w:ascii="Arial" w:eastAsia="Times New Roman" w:hAnsi="Arial" w:cs="Arial"/>
      <w:b/>
      <w:bCs/>
      <w:sz w:val="12"/>
      <w:szCs w:val="12"/>
    </w:rPr>
  </w:style>
  <w:style w:type="paragraph" w:styleId="af4">
    <w:name w:val="Block Text"/>
    <w:basedOn w:val="a"/>
    <w:rsid w:val="00F87322"/>
    <w:pPr>
      <w:widowControl w:val="0"/>
      <w:autoSpaceDE w:val="0"/>
      <w:autoSpaceDN w:val="0"/>
      <w:spacing w:after="0" w:line="220" w:lineRule="auto"/>
      <w:ind w:left="360" w:right="200"/>
      <w:jc w:val="center"/>
    </w:pPr>
    <w:rPr>
      <w:rFonts w:ascii="Times New Roman" w:eastAsia="Times New Roman" w:hAnsi="Times New Roman" w:cs="Times New Roman"/>
      <w:sz w:val="24"/>
      <w:szCs w:val="24"/>
    </w:rPr>
  </w:style>
  <w:style w:type="character" w:styleId="af5">
    <w:name w:val="FollowedHyperlink"/>
    <w:uiPriority w:val="99"/>
    <w:rsid w:val="00F87322"/>
    <w:rPr>
      <w:color w:val="800080"/>
      <w:u w:val="single"/>
    </w:rPr>
  </w:style>
  <w:style w:type="paragraph" w:customStyle="1" w:styleId="11">
    <w:name w:val="Знак Знак1 Знак"/>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6">
    <w:name w:val="Body Text Indent"/>
    <w:basedOn w:val="a"/>
    <w:link w:val="af7"/>
    <w:rsid w:val="00F87322"/>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F87322"/>
    <w:rPr>
      <w:rFonts w:ascii="Times New Roman" w:eastAsia="Times New Roman" w:hAnsi="Times New Roman" w:cs="Times New Roman"/>
      <w:sz w:val="24"/>
      <w:szCs w:val="24"/>
    </w:rPr>
  </w:style>
  <w:style w:type="paragraph" w:customStyle="1" w:styleId="12">
    <w:name w:val="Обычный1"/>
    <w:rsid w:val="00F87322"/>
    <w:pPr>
      <w:spacing w:after="0" w:line="240" w:lineRule="auto"/>
    </w:pPr>
    <w:rPr>
      <w:rFonts w:ascii="Times New Roman" w:eastAsia="Times New Roman" w:hAnsi="Times New Roman" w:cs="Times New Roman"/>
      <w:snapToGrid w:val="0"/>
      <w:sz w:val="20"/>
      <w:szCs w:val="20"/>
    </w:rPr>
  </w:style>
  <w:style w:type="paragraph" w:customStyle="1" w:styleId="CharChar1">
    <w:name w:val="Char Char1 Знак Знак Знак"/>
    <w:basedOn w:val="a"/>
    <w:rsid w:val="00F87322"/>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F8732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5"/>
    <w:qFormat/>
    <w:rsid w:val="00F87322"/>
    <w:pPr>
      <w:spacing w:after="0" w:line="240" w:lineRule="auto"/>
      <w:jc w:val="right"/>
    </w:pPr>
    <w:rPr>
      <w:rFonts w:ascii="Times New Roman" w:eastAsia="Times New Roman" w:hAnsi="Times New Roman" w:cs="Times New Roman"/>
      <w:b/>
      <w:color w:val="000000"/>
      <w:sz w:val="24"/>
      <w:szCs w:val="21"/>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F87322"/>
    <w:rPr>
      <w:rFonts w:ascii="Times New Roman" w:eastAsia="Times New Roman" w:hAnsi="Times New Roman" w:cs="Times New Roman"/>
      <w:b/>
      <w:color w:val="000000"/>
      <w:sz w:val="24"/>
      <w:szCs w:val="21"/>
    </w:rPr>
  </w:style>
  <w:style w:type="paragraph" w:styleId="af9">
    <w:name w:val="Plain Text"/>
    <w:basedOn w:val="a"/>
    <w:link w:val="afa"/>
    <w:rsid w:val="00F87322"/>
    <w:pPr>
      <w:spacing w:after="0" w:line="240" w:lineRule="auto"/>
    </w:pPr>
    <w:rPr>
      <w:rFonts w:ascii="Courier New" w:eastAsia="Times New Roman" w:hAnsi="Courier New" w:cs="Times New Roman"/>
      <w:sz w:val="20"/>
      <w:szCs w:val="20"/>
    </w:rPr>
  </w:style>
  <w:style w:type="character" w:customStyle="1" w:styleId="afa">
    <w:name w:val="Текст Знак"/>
    <w:basedOn w:val="a0"/>
    <w:link w:val="af9"/>
    <w:rsid w:val="00F87322"/>
    <w:rPr>
      <w:rFonts w:ascii="Courier New" w:eastAsia="Times New Roman" w:hAnsi="Courier New" w:cs="Times New Roman"/>
      <w:sz w:val="20"/>
      <w:szCs w:val="20"/>
    </w:rPr>
  </w:style>
  <w:style w:type="paragraph" w:customStyle="1" w:styleId="afb">
    <w:name w:val="Знак Знак Знак Знак Знак Знак"/>
    <w:basedOn w:val="a"/>
    <w:rsid w:val="00F87322"/>
    <w:pPr>
      <w:spacing w:after="160" w:line="240" w:lineRule="exact"/>
    </w:pPr>
    <w:rPr>
      <w:rFonts w:ascii="Verdana" w:eastAsia="Times New Roman" w:hAnsi="Verdana" w:cs="Verdana"/>
      <w:sz w:val="20"/>
      <w:szCs w:val="20"/>
      <w:lang w:val="en-US" w:eastAsia="en-US"/>
    </w:rPr>
  </w:style>
  <w:style w:type="paragraph" w:customStyle="1" w:styleId="13">
    <w:name w:val="Знак1"/>
    <w:basedOn w:val="a"/>
    <w:rsid w:val="00F87322"/>
    <w:pPr>
      <w:spacing w:after="0" w:line="240" w:lineRule="auto"/>
    </w:pPr>
    <w:rPr>
      <w:rFonts w:ascii="Verdana" w:eastAsia="Times New Roman" w:hAnsi="Verdana" w:cs="Verdana"/>
      <w:sz w:val="20"/>
      <w:szCs w:val="20"/>
      <w:lang w:val="en-US" w:eastAsia="en-US"/>
    </w:rPr>
  </w:style>
  <w:style w:type="paragraph" w:customStyle="1" w:styleId="14">
    <w:name w:val="Знак Знак1 Знак Знак Знак Знак Знак Знак Знак Знак Знак Знак Знак Знак Знак Знак Знак Знак"/>
    <w:basedOn w:val="a"/>
    <w:rsid w:val="00F87322"/>
    <w:pPr>
      <w:spacing w:after="160" w:line="240" w:lineRule="exact"/>
    </w:pPr>
    <w:rPr>
      <w:rFonts w:ascii="Verdana" w:eastAsia="Times New Roman" w:hAnsi="Verdana" w:cs="Verdana"/>
      <w:sz w:val="20"/>
      <w:szCs w:val="20"/>
      <w:lang w:val="en-US" w:eastAsia="en-US"/>
    </w:rPr>
  </w:style>
  <w:style w:type="paragraph" w:customStyle="1" w:styleId="26">
    <w:name w:val="Обычный2"/>
    <w:rsid w:val="00F87322"/>
    <w:pPr>
      <w:spacing w:after="0" w:line="240" w:lineRule="auto"/>
    </w:pPr>
    <w:rPr>
      <w:rFonts w:ascii="Times New Roman" w:eastAsia="Times New Roman" w:hAnsi="Times New Roman" w:cs="Times New Roman"/>
      <w:snapToGrid w:val="0"/>
      <w:sz w:val="20"/>
      <w:szCs w:val="20"/>
    </w:rPr>
  </w:style>
  <w:style w:type="paragraph" w:customStyle="1" w:styleId="15">
    <w:name w:val="Без интервала1"/>
    <w:uiPriority w:val="1"/>
    <w:qFormat/>
    <w:rsid w:val="00F87322"/>
    <w:pPr>
      <w:spacing w:after="0" w:line="240" w:lineRule="auto"/>
    </w:pPr>
    <w:rPr>
      <w:rFonts w:ascii="Calibri" w:eastAsia="Times New Roman" w:hAnsi="Calibri" w:cs="Times New Roman"/>
    </w:rPr>
  </w:style>
  <w:style w:type="paragraph" w:styleId="afc">
    <w:name w:val="Normal (Web)"/>
    <w:basedOn w:val="a"/>
    <w:rsid w:val="00F873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d">
    <w:name w:val="Основной текст_"/>
    <w:basedOn w:val="a0"/>
    <w:link w:val="16"/>
    <w:rsid w:val="00F87322"/>
    <w:rPr>
      <w:sz w:val="23"/>
      <w:szCs w:val="23"/>
      <w:shd w:val="clear" w:color="auto" w:fill="FFFFFF"/>
    </w:rPr>
  </w:style>
  <w:style w:type="paragraph" w:customStyle="1" w:styleId="16">
    <w:name w:val="Основной текст1"/>
    <w:basedOn w:val="a"/>
    <w:link w:val="afd"/>
    <w:rsid w:val="00F87322"/>
    <w:pPr>
      <w:shd w:val="clear" w:color="auto" w:fill="FFFFFF"/>
      <w:spacing w:before="240" w:after="0" w:line="266" w:lineRule="exact"/>
      <w:ind w:firstLine="700"/>
      <w:jc w:val="both"/>
    </w:pPr>
    <w:rPr>
      <w:sz w:val="23"/>
      <w:szCs w:val="23"/>
    </w:rPr>
  </w:style>
  <w:style w:type="character" w:customStyle="1" w:styleId="17">
    <w:name w:val="Название Знак1"/>
    <w:basedOn w:val="a0"/>
    <w:rsid w:val="00F87322"/>
    <w:rPr>
      <w:rFonts w:ascii="Cambria" w:eastAsia="Times New Roman" w:hAnsi="Cambria" w:cs="Times New Roman"/>
      <w:b/>
      <w:bCs/>
      <w:kern w:val="28"/>
      <w:sz w:val="32"/>
      <w:szCs w:val="32"/>
    </w:rPr>
  </w:style>
  <w:style w:type="character" w:customStyle="1" w:styleId="ciaeniinee">
    <w:name w:val="ciae niinee"/>
    <w:rsid w:val="00F87322"/>
    <w:rPr>
      <w:vertAlign w:val="superscript"/>
    </w:rPr>
  </w:style>
  <w:style w:type="paragraph" w:styleId="afe">
    <w:name w:val="No Spacing"/>
    <w:uiPriority w:val="1"/>
    <w:qFormat/>
    <w:rsid w:val="00F87322"/>
    <w:pPr>
      <w:spacing w:after="0" w:line="240" w:lineRule="auto"/>
    </w:pPr>
    <w:rPr>
      <w:rFonts w:ascii="Times New Roman" w:eastAsia="Times New Roman" w:hAnsi="Times New Roman" w:cs="Times New Roman"/>
      <w:sz w:val="24"/>
      <w:szCs w:val="24"/>
    </w:rPr>
  </w:style>
  <w:style w:type="paragraph" w:customStyle="1" w:styleId="bodytext21">
    <w:name w:val="bodytext21"/>
    <w:basedOn w:val="a"/>
    <w:rsid w:val="00F87322"/>
    <w:pPr>
      <w:spacing w:after="0" w:line="240" w:lineRule="auto"/>
      <w:jc w:val="both"/>
    </w:pPr>
    <w:rPr>
      <w:rFonts w:ascii="Times New Roman" w:eastAsia="Times New Roman" w:hAnsi="Times New Roman" w:cs="Times New Roman"/>
      <w:sz w:val="28"/>
      <w:szCs w:val="28"/>
    </w:rPr>
  </w:style>
  <w:style w:type="paragraph" w:customStyle="1" w:styleId="caaieiaie5">
    <w:name w:val="caaieiaie 5"/>
    <w:basedOn w:val="a"/>
    <w:next w:val="a"/>
    <w:rsid w:val="00F87322"/>
    <w:pPr>
      <w:keepNext/>
      <w:tabs>
        <w:tab w:val="left" w:pos="660"/>
      </w:tabs>
      <w:overflowPunct w:val="0"/>
      <w:autoSpaceDE w:val="0"/>
      <w:autoSpaceDN w:val="0"/>
      <w:adjustRightInd w:val="0"/>
      <w:spacing w:after="0" w:line="360" w:lineRule="auto"/>
      <w:ind w:left="660" w:hanging="660"/>
      <w:jc w:val="center"/>
      <w:textAlignment w:val="baseline"/>
    </w:pPr>
    <w:rPr>
      <w:rFonts w:ascii="Times New Roman" w:eastAsia="Times New Roman" w:hAnsi="Times New Roman" w:cs="Times New Roman"/>
      <w:b/>
      <w:kern w:val="28"/>
      <w:sz w:val="24"/>
      <w:szCs w:val="20"/>
    </w:rPr>
  </w:style>
  <w:style w:type="paragraph" w:customStyle="1" w:styleId="33">
    <w:name w:val="Обычный3"/>
    <w:rsid w:val="00F87322"/>
    <w:pPr>
      <w:spacing w:after="0" w:line="240" w:lineRule="auto"/>
    </w:pPr>
    <w:rPr>
      <w:rFonts w:ascii="Times New Roman" w:eastAsia="Times New Roman" w:hAnsi="Times New Roman" w:cs="Times New Roman"/>
      <w:snapToGrid w:val="0"/>
      <w:sz w:val="20"/>
      <w:szCs w:val="20"/>
    </w:rPr>
  </w:style>
  <w:style w:type="paragraph" w:customStyle="1" w:styleId="27">
    <w:name w:val="Знак Знак Знак2"/>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4">
    <w:name w:val="Знак3"/>
    <w:basedOn w:val="a"/>
    <w:rsid w:val="00F87322"/>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8">
    <w:name w:val="Знак Знак Знак1"/>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8">
    <w:name w:val="Знак2"/>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10">
    <w:name w:val="Обычный21"/>
    <w:rsid w:val="00F87322"/>
    <w:pPr>
      <w:spacing w:after="0" w:line="240" w:lineRule="auto"/>
    </w:pPr>
    <w:rPr>
      <w:rFonts w:ascii="Times New Roman" w:eastAsia="Times New Roman" w:hAnsi="Times New Roman" w:cs="Times New Roman"/>
      <w:snapToGrid w:val="0"/>
      <w:sz w:val="20"/>
      <w:szCs w:val="20"/>
    </w:rPr>
  </w:style>
  <w:style w:type="paragraph" w:customStyle="1" w:styleId="aff">
    <w:name w:val="Абзац"/>
    <w:basedOn w:val="a"/>
    <w:link w:val="aff0"/>
    <w:qFormat/>
    <w:rsid w:val="00F8732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0">
    <w:name w:val="Абзац Знак"/>
    <w:link w:val="aff"/>
    <w:rsid w:val="00F87322"/>
    <w:rPr>
      <w:rFonts w:ascii="Times New Roman" w:eastAsia="Times New Roman" w:hAnsi="Times New Roman" w:cs="Times New Roman"/>
      <w:sz w:val="24"/>
      <w:szCs w:val="24"/>
    </w:rPr>
  </w:style>
  <w:style w:type="paragraph" w:customStyle="1" w:styleId="S">
    <w:name w:val="S_Обычный"/>
    <w:basedOn w:val="a"/>
    <w:link w:val="S0"/>
    <w:qFormat/>
    <w:rsid w:val="00F87322"/>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0">
    <w:name w:val="S_Обычный Знак"/>
    <w:link w:val="S"/>
    <w:rsid w:val="00F87322"/>
    <w:rPr>
      <w:rFonts w:ascii="Times New Roman" w:eastAsia="Times New Roman" w:hAnsi="Times New Roman" w:cs="Times New Roman"/>
      <w:sz w:val="24"/>
      <w:szCs w:val="24"/>
      <w:lang w:eastAsia="ar-SA"/>
    </w:rPr>
  </w:style>
  <w:style w:type="paragraph" w:customStyle="1" w:styleId="fn2r">
    <w:name w:val="fn2r"/>
    <w:basedOn w:val="a"/>
    <w:rsid w:val="00F771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Обычный4"/>
    <w:rsid w:val="00976486"/>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426730753">
      <w:bodyDiv w:val="1"/>
      <w:marLeft w:val="0"/>
      <w:marRight w:val="0"/>
      <w:marTop w:val="0"/>
      <w:marBottom w:val="0"/>
      <w:divBdr>
        <w:top w:val="none" w:sz="0" w:space="0" w:color="auto"/>
        <w:left w:val="none" w:sz="0" w:space="0" w:color="auto"/>
        <w:bottom w:val="none" w:sz="0" w:space="0" w:color="auto"/>
        <w:right w:val="none" w:sz="0" w:space="0" w:color="auto"/>
      </w:divBdr>
      <w:divsChild>
        <w:div w:id="989480068">
          <w:marLeft w:val="0"/>
          <w:marRight w:val="0"/>
          <w:marTop w:val="0"/>
          <w:marBottom w:val="0"/>
          <w:divBdr>
            <w:top w:val="none" w:sz="0" w:space="0" w:color="auto"/>
            <w:left w:val="none" w:sz="0" w:space="0" w:color="auto"/>
            <w:bottom w:val="none" w:sz="0" w:space="0" w:color="auto"/>
            <w:right w:val="none" w:sz="0" w:space="0" w:color="auto"/>
          </w:divBdr>
          <w:divsChild>
            <w:div w:id="1817914599">
              <w:marLeft w:val="0"/>
              <w:marRight w:val="0"/>
              <w:marTop w:val="0"/>
              <w:marBottom w:val="0"/>
              <w:divBdr>
                <w:top w:val="none" w:sz="0" w:space="0" w:color="auto"/>
                <w:left w:val="none" w:sz="0" w:space="0" w:color="auto"/>
                <w:bottom w:val="none" w:sz="0" w:space="0" w:color="auto"/>
                <w:right w:val="none" w:sz="0" w:space="0" w:color="auto"/>
              </w:divBdr>
              <w:divsChild>
                <w:div w:id="116069614">
                  <w:marLeft w:val="0"/>
                  <w:marRight w:val="0"/>
                  <w:marTop w:val="0"/>
                  <w:marBottom w:val="0"/>
                  <w:divBdr>
                    <w:top w:val="none" w:sz="0" w:space="0" w:color="auto"/>
                    <w:left w:val="none" w:sz="0" w:space="0" w:color="auto"/>
                    <w:bottom w:val="none" w:sz="0" w:space="0" w:color="auto"/>
                    <w:right w:val="none" w:sz="0" w:space="0" w:color="auto"/>
                  </w:divBdr>
                  <w:divsChild>
                    <w:div w:id="1588422613">
                      <w:marLeft w:val="0"/>
                      <w:marRight w:val="0"/>
                      <w:marTop w:val="0"/>
                      <w:marBottom w:val="0"/>
                      <w:divBdr>
                        <w:top w:val="none" w:sz="0" w:space="0" w:color="auto"/>
                        <w:left w:val="none" w:sz="0" w:space="0" w:color="auto"/>
                        <w:bottom w:val="none" w:sz="0" w:space="0" w:color="auto"/>
                        <w:right w:val="none" w:sz="0" w:space="0" w:color="auto"/>
                      </w:divBdr>
                      <w:divsChild>
                        <w:div w:id="780682554">
                          <w:marLeft w:val="0"/>
                          <w:marRight w:val="0"/>
                          <w:marTop w:val="0"/>
                          <w:marBottom w:val="0"/>
                          <w:divBdr>
                            <w:top w:val="none" w:sz="0" w:space="0" w:color="auto"/>
                            <w:left w:val="none" w:sz="0" w:space="0" w:color="auto"/>
                            <w:bottom w:val="none" w:sz="0" w:space="0" w:color="auto"/>
                            <w:right w:val="none" w:sz="0" w:space="0" w:color="auto"/>
                          </w:divBdr>
                          <w:divsChild>
                            <w:div w:id="1817451830">
                              <w:marLeft w:val="0"/>
                              <w:marRight w:val="0"/>
                              <w:marTop w:val="0"/>
                              <w:marBottom w:val="0"/>
                              <w:divBdr>
                                <w:top w:val="none" w:sz="0" w:space="0" w:color="auto"/>
                                <w:left w:val="none" w:sz="0" w:space="0" w:color="auto"/>
                                <w:bottom w:val="none" w:sz="0" w:space="0" w:color="auto"/>
                                <w:right w:val="none" w:sz="0" w:space="0" w:color="auto"/>
                              </w:divBdr>
                              <w:divsChild>
                                <w:div w:id="95517384">
                                  <w:marLeft w:val="0"/>
                                  <w:marRight w:val="0"/>
                                  <w:marTop w:val="0"/>
                                  <w:marBottom w:val="0"/>
                                  <w:divBdr>
                                    <w:top w:val="none" w:sz="0" w:space="0" w:color="auto"/>
                                    <w:left w:val="none" w:sz="0" w:space="0" w:color="auto"/>
                                    <w:bottom w:val="none" w:sz="0" w:space="0" w:color="auto"/>
                                    <w:right w:val="none" w:sz="0" w:space="0" w:color="auto"/>
                                  </w:divBdr>
                                  <w:divsChild>
                                    <w:div w:id="1674259636">
                                      <w:marLeft w:val="0"/>
                                      <w:marRight w:val="0"/>
                                      <w:marTop w:val="0"/>
                                      <w:marBottom w:val="0"/>
                                      <w:divBdr>
                                        <w:top w:val="none" w:sz="0" w:space="0" w:color="auto"/>
                                        <w:left w:val="none" w:sz="0" w:space="0" w:color="auto"/>
                                        <w:bottom w:val="none" w:sz="0" w:space="0" w:color="auto"/>
                                        <w:right w:val="none" w:sz="0" w:space="0" w:color="auto"/>
                                      </w:divBdr>
                                      <w:divsChild>
                                        <w:div w:id="995111115">
                                          <w:marLeft w:val="0"/>
                                          <w:marRight w:val="0"/>
                                          <w:marTop w:val="0"/>
                                          <w:marBottom w:val="0"/>
                                          <w:divBdr>
                                            <w:top w:val="none" w:sz="0" w:space="0" w:color="auto"/>
                                            <w:left w:val="none" w:sz="0" w:space="0" w:color="auto"/>
                                            <w:bottom w:val="none" w:sz="0" w:space="0" w:color="auto"/>
                                            <w:right w:val="none" w:sz="0" w:space="0" w:color="auto"/>
                                          </w:divBdr>
                                          <w:divsChild>
                                            <w:div w:id="829563774">
                                              <w:marLeft w:val="0"/>
                                              <w:marRight w:val="0"/>
                                              <w:marTop w:val="0"/>
                                              <w:marBottom w:val="0"/>
                                              <w:divBdr>
                                                <w:top w:val="none" w:sz="0" w:space="0" w:color="auto"/>
                                                <w:left w:val="none" w:sz="0" w:space="0" w:color="auto"/>
                                                <w:bottom w:val="none" w:sz="0" w:space="0" w:color="auto"/>
                                                <w:right w:val="none" w:sz="0" w:space="0" w:color="auto"/>
                                              </w:divBdr>
                                              <w:divsChild>
                                                <w:div w:id="54055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8813096">
      <w:bodyDiv w:val="1"/>
      <w:marLeft w:val="0"/>
      <w:marRight w:val="0"/>
      <w:marTop w:val="0"/>
      <w:marBottom w:val="0"/>
      <w:divBdr>
        <w:top w:val="none" w:sz="0" w:space="0" w:color="auto"/>
        <w:left w:val="none" w:sz="0" w:space="0" w:color="auto"/>
        <w:bottom w:val="none" w:sz="0" w:space="0" w:color="auto"/>
        <w:right w:val="none" w:sz="0" w:space="0" w:color="auto"/>
      </w:divBdr>
    </w:div>
    <w:div w:id="1465780260">
      <w:bodyDiv w:val="1"/>
      <w:marLeft w:val="0"/>
      <w:marRight w:val="0"/>
      <w:marTop w:val="0"/>
      <w:marBottom w:val="0"/>
      <w:divBdr>
        <w:top w:val="none" w:sz="0" w:space="0" w:color="auto"/>
        <w:left w:val="none" w:sz="0" w:space="0" w:color="auto"/>
        <w:bottom w:val="none" w:sz="0" w:space="0" w:color="auto"/>
        <w:right w:val="none" w:sz="0" w:space="0" w:color="auto"/>
      </w:divBdr>
    </w:div>
    <w:div w:id="1512524520">
      <w:bodyDiv w:val="1"/>
      <w:marLeft w:val="0"/>
      <w:marRight w:val="0"/>
      <w:marTop w:val="0"/>
      <w:marBottom w:val="0"/>
      <w:divBdr>
        <w:top w:val="none" w:sz="0" w:space="0" w:color="auto"/>
        <w:left w:val="none" w:sz="0" w:space="0" w:color="auto"/>
        <w:bottom w:val="none" w:sz="0" w:space="0" w:color="auto"/>
        <w:right w:val="none" w:sz="0" w:space="0" w:color="auto"/>
      </w:divBdr>
    </w:div>
    <w:div w:id="204323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sait.ru/norma_doc/1/1461/index.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4A56F-A8ED-4FF7-BEAD-68F6D93BD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1552</Words>
  <Characters>8849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13</cp:revision>
  <cp:lastPrinted>2018-04-11T06:46:00Z</cp:lastPrinted>
  <dcterms:created xsi:type="dcterms:W3CDTF">2016-04-29T02:34:00Z</dcterms:created>
  <dcterms:modified xsi:type="dcterms:W3CDTF">2018-04-11T06:48:00Z</dcterms:modified>
</cp:coreProperties>
</file>